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C3" w:rsidRPr="009D0FCE" w:rsidRDefault="00B514C3" w:rsidP="00B514C3">
      <w:pPr>
        <w:pBdr>
          <w:bottom w:val="single" w:sz="8" w:space="1" w:color="7F7F7F"/>
        </w:pBdr>
        <w:autoSpaceDE w:val="0"/>
        <w:autoSpaceDN w:val="0"/>
        <w:adjustRightInd w:val="0"/>
        <w:ind w:left="851"/>
        <w:jc w:val="center"/>
        <w:rPr>
          <w:rFonts w:ascii="Arial" w:hAnsi="Arial" w:cs="Arial"/>
          <w:b/>
          <w:bCs/>
          <w:sz w:val="58"/>
          <w:szCs w:val="58"/>
        </w:rPr>
      </w:pPr>
      <w:bookmarkStart w:id="0" w:name="_GoBack"/>
      <w:bookmarkEnd w:id="0"/>
      <w:smartTag w:uri="urn:schemas-microsoft-com:office:smarttags" w:element="PersonName">
        <w:smartTagPr>
          <w:attr w:name="ProductID" w:val="La Commune"/>
        </w:smartTagPr>
        <w:r w:rsidRPr="009D0FCE">
          <w:rPr>
            <w:rFonts w:ascii="Arial" w:hAnsi="Arial" w:cs="Arial"/>
            <w:b/>
            <w:bCs/>
            <w:sz w:val="58"/>
            <w:szCs w:val="58"/>
          </w:rPr>
          <w:t>La Commune</w:t>
        </w:r>
      </w:smartTag>
      <w:r w:rsidRPr="009D0FCE">
        <w:rPr>
          <w:rFonts w:ascii="Arial" w:hAnsi="Arial" w:cs="Arial"/>
          <w:b/>
          <w:bCs/>
          <w:sz w:val="58"/>
          <w:szCs w:val="58"/>
        </w:rPr>
        <w:t xml:space="preserve"> d’Ixelles recrute</w:t>
      </w:r>
    </w:p>
    <w:p w:rsidR="00B514C3" w:rsidRPr="009D0FCE" w:rsidRDefault="00B514C3" w:rsidP="00B514C3">
      <w:pPr>
        <w:pBdr>
          <w:bottom w:val="single" w:sz="8" w:space="1" w:color="7F7F7F"/>
        </w:pBdr>
        <w:autoSpaceDE w:val="0"/>
        <w:autoSpaceDN w:val="0"/>
        <w:adjustRightInd w:val="0"/>
        <w:ind w:left="851"/>
        <w:jc w:val="center"/>
        <w:rPr>
          <w:rFonts w:ascii="Arial" w:hAnsi="Arial" w:cs="Arial"/>
          <w:b/>
          <w:bCs/>
          <w:sz w:val="40"/>
          <w:szCs w:val="40"/>
        </w:rPr>
      </w:pPr>
    </w:p>
    <w:p w:rsidR="00B514C3" w:rsidRPr="009D0FCE" w:rsidRDefault="00B514C3" w:rsidP="00B514C3">
      <w:pPr>
        <w:autoSpaceDE w:val="0"/>
        <w:autoSpaceDN w:val="0"/>
        <w:adjustRightInd w:val="0"/>
        <w:ind w:left="851"/>
        <w:jc w:val="center"/>
        <w:rPr>
          <w:rFonts w:ascii="Arial" w:hAnsi="Arial" w:cs="Arial"/>
          <w:b/>
          <w:bCs/>
          <w:sz w:val="40"/>
          <w:szCs w:val="40"/>
        </w:rPr>
      </w:pPr>
    </w:p>
    <w:p w:rsidR="00B514C3" w:rsidRPr="009D0FCE" w:rsidRDefault="00B07A80" w:rsidP="00B514C3">
      <w:pPr>
        <w:autoSpaceDE w:val="0"/>
        <w:autoSpaceDN w:val="0"/>
        <w:adjustRightInd w:val="0"/>
        <w:ind w:left="851"/>
        <w:jc w:val="center"/>
        <w:rPr>
          <w:rFonts w:ascii="Arial" w:hAnsi="Arial" w:cs="Arial"/>
          <w:b/>
          <w:bCs/>
          <w:sz w:val="32"/>
          <w:szCs w:val="32"/>
        </w:rPr>
      </w:pPr>
      <w:r w:rsidRPr="009D0FCE">
        <w:rPr>
          <w:rFonts w:ascii="Arial" w:hAnsi="Arial" w:cs="Arial"/>
          <w:b/>
          <w:bCs/>
          <w:sz w:val="40"/>
          <w:szCs w:val="40"/>
        </w:rPr>
        <w:t>UN</w:t>
      </w:r>
      <w:r w:rsidR="00064D9E" w:rsidRPr="009D0FCE">
        <w:rPr>
          <w:rFonts w:ascii="Arial" w:hAnsi="Arial" w:cs="Arial"/>
          <w:b/>
          <w:bCs/>
          <w:sz w:val="40"/>
          <w:szCs w:val="40"/>
        </w:rPr>
        <w:t>(E)</w:t>
      </w:r>
      <w:r w:rsidR="00B514C3" w:rsidRPr="009D0FCE">
        <w:rPr>
          <w:rFonts w:ascii="Arial" w:hAnsi="Arial" w:cs="Arial"/>
          <w:b/>
          <w:bCs/>
          <w:sz w:val="40"/>
          <w:szCs w:val="40"/>
        </w:rPr>
        <w:t xml:space="preserve"> </w:t>
      </w:r>
      <w:r w:rsidR="00C230EA" w:rsidRPr="009D0FCE">
        <w:rPr>
          <w:rFonts w:ascii="Arial" w:hAnsi="Arial" w:cs="Arial"/>
          <w:b/>
          <w:bCs/>
          <w:sz w:val="40"/>
          <w:szCs w:val="40"/>
        </w:rPr>
        <w:t>GESTIONNAIRE DE PROJETS (H/F/X) POUR LE</w:t>
      </w:r>
      <w:r w:rsidR="00A51034" w:rsidRPr="009D0FCE">
        <w:rPr>
          <w:rFonts w:ascii="Arial" w:hAnsi="Arial" w:cs="Arial"/>
          <w:b/>
          <w:bCs/>
          <w:sz w:val="40"/>
          <w:szCs w:val="40"/>
        </w:rPr>
        <w:t xml:space="preserve"> SERVICE DES SPORTS</w:t>
      </w:r>
    </w:p>
    <w:p w:rsidR="00B514C3" w:rsidRPr="009D0FCE" w:rsidRDefault="00B514C3" w:rsidP="00B514C3">
      <w:pPr>
        <w:autoSpaceDE w:val="0"/>
        <w:autoSpaceDN w:val="0"/>
        <w:adjustRightInd w:val="0"/>
        <w:ind w:left="851"/>
        <w:jc w:val="center"/>
        <w:rPr>
          <w:rFonts w:ascii="Arial" w:hAnsi="Arial" w:cs="Arial"/>
          <w:b/>
          <w:bCs/>
          <w:sz w:val="32"/>
          <w:szCs w:val="32"/>
        </w:rPr>
      </w:pPr>
    </w:p>
    <w:p w:rsidR="00B514C3" w:rsidRPr="009D0FCE" w:rsidRDefault="00B514C3" w:rsidP="00B514C3">
      <w:pPr>
        <w:autoSpaceDE w:val="0"/>
        <w:autoSpaceDN w:val="0"/>
        <w:adjustRightInd w:val="0"/>
        <w:ind w:left="851"/>
        <w:jc w:val="both"/>
        <w:rPr>
          <w:rFonts w:ascii="Arial" w:hAnsi="Arial" w:cs="Arial"/>
          <w:b/>
          <w:sz w:val="32"/>
          <w:szCs w:val="32"/>
        </w:rPr>
      </w:pPr>
    </w:p>
    <w:p w:rsidR="00FA535E" w:rsidRPr="009D0FCE" w:rsidRDefault="00FA535E" w:rsidP="00D60FE1">
      <w:pPr>
        <w:ind w:left="1418"/>
        <w:jc w:val="both"/>
        <w:rPr>
          <w:rFonts w:ascii="Arial" w:hAnsi="Arial" w:cs="Arial"/>
          <w:b/>
          <w:sz w:val="22"/>
          <w:szCs w:val="22"/>
          <w:lang w:val="fr-BE"/>
        </w:rPr>
      </w:pPr>
    </w:p>
    <w:p w:rsidR="00267F44" w:rsidRPr="009D0FCE" w:rsidRDefault="008957D9" w:rsidP="00267F44">
      <w:pPr>
        <w:ind w:firstLine="851"/>
        <w:jc w:val="both"/>
        <w:rPr>
          <w:rFonts w:ascii="Arial" w:hAnsi="Arial" w:cs="Arial"/>
          <w:b/>
          <w:sz w:val="28"/>
          <w:szCs w:val="28"/>
          <w:lang w:val="fr-BE"/>
        </w:rPr>
      </w:pPr>
      <w:r>
        <w:rPr>
          <w:rFonts w:ascii="Arial" w:hAnsi="Arial" w:cs="Arial"/>
          <w:b/>
          <w:sz w:val="28"/>
          <w:szCs w:val="28"/>
          <w:lang w:val="fr-BE"/>
        </w:rPr>
        <w:t>Contexte</w:t>
      </w:r>
      <w:r w:rsidR="00267F44">
        <w:rPr>
          <w:rFonts w:ascii="Arial" w:hAnsi="Arial" w:cs="Arial"/>
          <w:b/>
          <w:sz w:val="28"/>
          <w:szCs w:val="28"/>
          <w:lang w:val="fr-BE"/>
        </w:rPr>
        <w:t xml:space="preserve"> : </w:t>
      </w:r>
    </w:p>
    <w:p w:rsidR="005F0A9E" w:rsidRDefault="005F0A9E" w:rsidP="00001772">
      <w:pPr>
        <w:ind w:firstLine="851"/>
        <w:jc w:val="both"/>
        <w:rPr>
          <w:rFonts w:ascii="Arial" w:hAnsi="Arial" w:cs="Arial"/>
          <w:b/>
          <w:sz w:val="28"/>
          <w:szCs w:val="28"/>
          <w:lang w:val="fr-BE"/>
        </w:rPr>
      </w:pPr>
    </w:p>
    <w:p w:rsidR="00EC17BE" w:rsidRDefault="00267F44" w:rsidP="00CD0CAD">
      <w:pPr>
        <w:spacing w:line="360" w:lineRule="auto"/>
        <w:ind w:left="851"/>
        <w:jc w:val="both"/>
        <w:rPr>
          <w:rFonts w:ascii="Arial" w:hAnsi="Arial" w:cs="Arial"/>
          <w:sz w:val="20"/>
          <w:szCs w:val="20"/>
          <w:lang w:val="fr-BE"/>
        </w:rPr>
      </w:pPr>
      <w:r w:rsidRPr="00267F44">
        <w:rPr>
          <w:rFonts w:ascii="Arial" w:hAnsi="Arial" w:cs="Arial"/>
          <w:sz w:val="20"/>
          <w:szCs w:val="20"/>
          <w:lang w:val="fr-BE"/>
        </w:rPr>
        <w:t>Le</w:t>
      </w:r>
      <w:r>
        <w:rPr>
          <w:rFonts w:ascii="Arial" w:hAnsi="Arial" w:cs="Arial"/>
          <w:sz w:val="20"/>
          <w:szCs w:val="20"/>
          <w:lang w:val="fr-BE"/>
        </w:rPr>
        <w:t xml:space="preserve"> service des Sports organise les activités de deux infrastructures principales, le stade</w:t>
      </w:r>
      <w:r w:rsidR="009B1D89">
        <w:rPr>
          <w:rFonts w:ascii="Arial" w:hAnsi="Arial" w:cs="Arial"/>
          <w:sz w:val="20"/>
          <w:szCs w:val="20"/>
          <w:lang w:val="fr-BE"/>
        </w:rPr>
        <w:t xml:space="preserve"> multisport Albert Demuyter et la piscine communale mais également celles organisées dans les salles de sport de nos écoles communales en dehors du temps scolaire. Le service des Sports se trouve aujourd’hui à la croisée des chemins et face à de nombreux enjeux et défis. Au niveau du stade, un ambitieux Master plan a été lancé afin d’imaginer et réaliser le stade de demain ; la piscine communale est actuellement fermée pour bénéficier d’importants travaux de réfection. </w:t>
      </w:r>
      <w:r w:rsidR="00EC17BE">
        <w:rPr>
          <w:rFonts w:ascii="Arial" w:hAnsi="Arial" w:cs="Arial"/>
          <w:sz w:val="20"/>
          <w:szCs w:val="20"/>
          <w:lang w:val="fr-BE"/>
        </w:rPr>
        <w:t xml:space="preserve">La mutualisation des salles de sport de nos écoles se poursuit également tandis que l’espace public devient de plus en plus un terrain de jeu propice à l’activité physique des publics les plus larges. La sédentarité et son cortège de conséquences néfastes pour la santé est aussi dans le viseur du service des Sports qui multiplie les initiatives créatives auprès des publics scolaires, du personnel communal et bien sûr du grand public. </w:t>
      </w:r>
    </w:p>
    <w:p w:rsidR="00EC17BE" w:rsidRDefault="00EC17BE" w:rsidP="00CD0CAD">
      <w:pPr>
        <w:spacing w:line="360" w:lineRule="auto"/>
        <w:ind w:left="851"/>
        <w:jc w:val="both"/>
        <w:rPr>
          <w:rFonts w:ascii="Arial" w:hAnsi="Arial" w:cs="Arial"/>
          <w:sz w:val="20"/>
          <w:szCs w:val="20"/>
          <w:lang w:val="fr-BE"/>
        </w:rPr>
      </w:pPr>
    </w:p>
    <w:p w:rsidR="00EC17BE" w:rsidRDefault="00EC17BE" w:rsidP="006E7533">
      <w:pPr>
        <w:spacing w:line="360" w:lineRule="auto"/>
        <w:ind w:left="851"/>
        <w:jc w:val="both"/>
        <w:rPr>
          <w:rFonts w:ascii="Arial" w:hAnsi="Arial" w:cs="Arial"/>
          <w:sz w:val="20"/>
          <w:szCs w:val="20"/>
          <w:lang w:val="fr-BE"/>
        </w:rPr>
      </w:pPr>
      <w:r>
        <w:rPr>
          <w:rFonts w:ascii="Arial" w:hAnsi="Arial" w:cs="Arial"/>
          <w:sz w:val="20"/>
          <w:szCs w:val="20"/>
          <w:lang w:val="fr-BE"/>
        </w:rPr>
        <w:t xml:space="preserve">Le collaborateur / la collaboratrice que nous recherchons aujourd’hui devra essentiellement épauler la responsable du service et prendre en charge une série de dossiers clés. </w:t>
      </w:r>
      <w:r w:rsidR="009062D3">
        <w:rPr>
          <w:rFonts w:ascii="Arial" w:hAnsi="Arial" w:cs="Arial"/>
          <w:sz w:val="20"/>
          <w:szCs w:val="20"/>
          <w:lang w:val="fr-BE"/>
        </w:rPr>
        <w:t xml:space="preserve"> </w:t>
      </w:r>
    </w:p>
    <w:p w:rsidR="00EC17BE" w:rsidRDefault="00EC17BE" w:rsidP="00CD0CAD">
      <w:pPr>
        <w:spacing w:line="360" w:lineRule="auto"/>
        <w:ind w:left="851"/>
        <w:jc w:val="both"/>
        <w:rPr>
          <w:rFonts w:ascii="Arial" w:hAnsi="Arial" w:cs="Arial"/>
          <w:sz w:val="20"/>
          <w:szCs w:val="20"/>
          <w:lang w:val="fr-BE"/>
        </w:rPr>
      </w:pPr>
    </w:p>
    <w:p w:rsidR="00001772" w:rsidRPr="009D0FCE" w:rsidRDefault="00267F44" w:rsidP="00267F44">
      <w:pPr>
        <w:ind w:left="851"/>
        <w:rPr>
          <w:rFonts w:ascii="Arial" w:hAnsi="Arial" w:cs="Arial"/>
          <w:b/>
          <w:sz w:val="20"/>
          <w:szCs w:val="20"/>
        </w:rPr>
      </w:pPr>
      <w:r>
        <w:rPr>
          <w:rFonts w:ascii="Arial" w:hAnsi="Arial" w:cs="Arial"/>
          <w:sz w:val="20"/>
          <w:szCs w:val="20"/>
          <w:lang w:val="fr-BE"/>
        </w:rPr>
        <w:t xml:space="preserve"> </w:t>
      </w:r>
    </w:p>
    <w:p w:rsidR="00FA535E" w:rsidRPr="009D0FCE" w:rsidRDefault="008957D9" w:rsidP="00001772">
      <w:pPr>
        <w:ind w:firstLine="851"/>
        <w:jc w:val="both"/>
        <w:rPr>
          <w:rFonts w:ascii="Arial" w:hAnsi="Arial" w:cs="Arial"/>
          <w:b/>
          <w:sz w:val="28"/>
          <w:szCs w:val="28"/>
          <w:lang w:val="fr-BE"/>
        </w:rPr>
      </w:pPr>
      <w:r>
        <w:rPr>
          <w:rFonts w:ascii="Arial" w:hAnsi="Arial" w:cs="Arial"/>
          <w:b/>
          <w:sz w:val="28"/>
          <w:szCs w:val="28"/>
          <w:lang w:val="fr-BE"/>
        </w:rPr>
        <w:t>Votre fonction</w:t>
      </w:r>
      <w:r w:rsidR="00FA535E" w:rsidRPr="009D0FCE">
        <w:rPr>
          <w:rFonts w:ascii="Arial" w:hAnsi="Arial" w:cs="Arial"/>
          <w:b/>
          <w:sz w:val="28"/>
          <w:szCs w:val="28"/>
          <w:lang w:val="fr-BE"/>
        </w:rPr>
        <w:t xml:space="preserve"> :</w:t>
      </w:r>
    </w:p>
    <w:p w:rsidR="00C97E6D" w:rsidRPr="009D0FCE" w:rsidRDefault="00C97E6D" w:rsidP="00C97E6D">
      <w:pPr>
        <w:pStyle w:val="Paragraphedeliste"/>
        <w:spacing w:after="0" w:line="360" w:lineRule="auto"/>
        <w:ind w:left="0"/>
        <w:contextualSpacing w:val="0"/>
        <w:rPr>
          <w:rFonts w:ascii="Arial" w:hAnsi="Arial" w:cs="Arial"/>
          <w:sz w:val="20"/>
          <w:szCs w:val="20"/>
        </w:rPr>
      </w:pPr>
    </w:p>
    <w:p w:rsidR="009062D3" w:rsidRPr="009062D3" w:rsidRDefault="009062D3" w:rsidP="009062D3">
      <w:pPr>
        <w:pStyle w:val="Paragraphedeliste"/>
        <w:numPr>
          <w:ilvl w:val="0"/>
          <w:numId w:val="35"/>
        </w:numPr>
        <w:spacing w:after="0" w:line="360" w:lineRule="auto"/>
        <w:ind w:left="1208" w:hanging="357"/>
        <w:contextualSpacing w:val="0"/>
        <w:jc w:val="both"/>
        <w:rPr>
          <w:rFonts w:ascii="Arial" w:hAnsi="Arial" w:cs="Arial"/>
          <w:sz w:val="20"/>
          <w:szCs w:val="20"/>
        </w:rPr>
      </w:pPr>
      <w:r>
        <w:rPr>
          <w:rFonts w:ascii="Arial" w:hAnsi="Arial" w:cs="Arial"/>
          <w:sz w:val="20"/>
          <w:szCs w:val="20"/>
        </w:rPr>
        <w:t>Vous préparez la réouverture de la piscine prévue en 2023 : vous établissez un rétro-planning détaillant  to</w:t>
      </w:r>
      <w:r w:rsidRPr="009062D3">
        <w:rPr>
          <w:rFonts w:ascii="Arial" w:hAnsi="Arial" w:cs="Arial"/>
          <w:sz w:val="20"/>
          <w:szCs w:val="20"/>
        </w:rPr>
        <w:t xml:space="preserve">utes les étapes </w:t>
      </w:r>
      <w:r>
        <w:rPr>
          <w:rFonts w:ascii="Arial" w:hAnsi="Arial" w:cs="Arial"/>
          <w:sz w:val="20"/>
          <w:szCs w:val="20"/>
        </w:rPr>
        <w:t>nécessaires sur le plan administratif, technique et opérationnel.</w:t>
      </w:r>
      <w:r w:rsidR="000B0355">
        <w:rPr>
          <w:rFonts w:ascii="Arial" w:hAnsi="Arial" w:cs="Arial"/>
          <w:sz w:val="20"/>
          <w:szCs w:val="20"/>
        </w:rPr>
        <w:t xml:space="preserve"> </w:t>
      </w:r>
      <w:r w:rsidR="000B0355" w:rsidRPr="000B0355">
        <w:rPr>
          <w:rFonts w:ascii="Arial" w:hAnsi="Arial" w:cs="Arial"/>
          <w:sz w:val="20"/>
          <w:szCs w:val="20"/>
        </w:rPr>
        <w:t xml:space="preserve">En concertation avec la direction </w:t>
      </w:r>
      <w:r w:rsidR="000B0355" w:rsidRPr="000B0355">
        <w:rPr>
          <w:rFonts w:ascii="Arial" w:hAnsi="Arial" w:cs="Arial"/>
          <w:sz w:val="20"/>
          <w:szCs w:val="20"/>
        </w:rPr>
        <w:lastRenderedPageBreak/>
        <w:t>du Service des Sports, la hiérarchie communale et l’Echevinat des Sports, vous étudiez les différents modes de gestion (service communal, ASBL, Régie, etc.) qui peuvent être mis en œuvre pour assurer le fonctionnement de la piscine, leurs avantages et inconvénients</w:t>
      </w:r>
      <w:r w:rsidR="000B0355">
        <w:rPr>
          <w:rFonts w:ascii="Arial" w:hAnsi="Arial" w:cs="Arial"/>
          <w:sz w:val="20"/>
          <w:szCs w:val="20"/>
        </w:rPr>
        <w:t xml:space="preserve">. </w:t>
      </w:r>
      <w:r w:rsidRPr="000B0355">
        <w:rPr>
          <w:rFonts w:ascii="Arial" w:hAnsi="Arial" w:cs="Arial"/>
          <w:sz w:val="20"/>
          <w:szCs w:val="20"/>
        </w:rPr>
        <w:t xml:space="preserve">Vous </w:t>
      </w:r>
      <w:r>
        <w:rPr>
          <w:rFonts w:ascii="Arial" w:hAnsi="Arial" w:cs="Arial"/>
          <w:sz w:val="20"/>
          <w:szCs w:val="20"/>
        </w:rPr>
        <w:t xml:space="preserve">gérez la réouverture comme un projet, de A à Z, des plannings d’occupation des écoles, des clubs et du grand public au suivi et l’exécution des marchés publics, l’établissement des nouveaux tarifs ou encore l’organisation des événements de réouverture, l’organisation de la future billetterie etc et assistez la responsable pour les recrutements à prévoir. </w:t>
      </w:r>
    </w:p>
    <w:p w:rsidR="00742D08" w:rsidRPr="009D0FCE" w:rsidRDefault="00742D08" w:rsidP="00742D08">
      <w:pPr>
        <w:numPr>
          <w:ilvl w:val="0"/>
          <w:numId w:val="35"/>
        </w:numPr>
        <w:spacing w:line="360" w:lineRule="auto"/>
        <w:ind w:left="1208" w:hanging="357"/>
        <w:jc w:val="both"/>
        <w:rPr>
          <w:rFonts w:ascii="Arial" w:hAnsi="Arial" w:cs="Arial"/>
          <w:sz w:val="20"/>
          <w:szCs w:val="20"/>
        </w:rPr>
      </w:pPr>
      <w:r w:rsidRPr="009D0FCE">
        <w:rPr>
          <w:rFonts w:ascii="Arial" w:hAnsi="Arial" w:cs="Arial"/>
          <w:sz w:val="20"/>
          <w:szCs w:val="20"/>
        </w:rPr>
        <w:t>De manière proactive, vous concevez</w:t>
      </w:r>
      <w:r w:rsidRPr="009D0FCE">
        <w:rPr>
          <w:rFonts w:ascii="Arial" w:hAnsi="Arial" w:cs="Arial"/>
          <w:sz w:val="20"/>
          <w:szCs w:val="20"/>
          <w:lang w:eastAsia="fr-BE"/>
        </w:rPr>
        <w:t>, gérez</w:t>
      </w:r>
      <w:r w:rsidRPr="009D0FCE">
        <w:rPr>
          <w:rFonts w:ascii="Arial" w:hAnsi="Arial" w:cs="Arial"/>
          <w:sz w:val="20"/>
          <w:szCs w:val="20"/>
        </w:rPr>
        <w:t xml:space="preserve"> et assurez le suivi de plusieurs projets pris en charge par le service des sports (ex : </w:t>
      </w:r>
      <w:r w:rsidR="009062D3">
        <w:rPr>
          <w:rFonts w:ascii="Arial" w:hAnsi="Arial" w:cs="Arial"/>
          <w:sz w:val="20"/>
          <w:szCs w:val="20"/>
        </w:rPr>
        <w:t>Sport au travail</w:t>
      </w:r>
      <w:r w:rsidRPr="009D0FCE">
        <w:rPr>
          <w:rFonts w:ascii="Arial" w:hAnsi="Arial" w:cs="Arial"/>
          <w:sz w:val="20"/>
          <w:szCs w:val="20"/>
        </w:rPr>
        <w:t>,</w:t>
      </w:r>
      <w:r w:rsidR="009062D3">
        <w:rPr>
          <w:rFonts w:ascii="Arial" w:hAnsi="Arial" w:cs="Arial"/>
          <w:sz w:val="20"/>
          <w:szCs w:val="20"/>
        </w:rPr>
        <w:t xml:space="preserve"> événements sportifs dans l’espace public</w:t>
      </w:r>
      <w:r w:rsidRPr="009D0FCE">
        <w:rPr>
          <w:rFonts w:ascii="Arial" w:hAnsi="Arial" w:cs="Arial"/>
          <w:sz w:val="20"/>
          <w:szCs w:val="20"/>
        </w:rPr>
        <w:t>…), dans le respect de la législation, en tenant compte des délais d’exécution et des lignes de conduite de la hiérarchie ;</w:t>
      </w:r>
    </w:p>
    <w:p w:rsidR="00742D08" w:rsidRPr="009D0FCE" w:rsidRDefault="00742D08" w:rsidP="00742D08">
      <w:pPr>
        <w:numPr>
          <w:ilvl w:val="0"/>
          <w:numId w:val="35"/>
        </w:numPr>
        <w:spacing w:line="360" w:lineRule="auto"/>
        <w:ind w:left="1208" w:hanging="357"/>
        <w:jc w:val="both"/>
        <w:rPr>
          <w:rFonts w:ascii="Arial" w:hAnsi="Arial" w:cs="Arial"/>
          <w:sz w:val="20"/>
          <w:szCs w:val="20"/>
        </w:rPr>
      </w:pPr>
      <w:r w:rsidRPr="009D0FCE">
        <w:rPr>
          <w:rFonts w:ascii="Arial" w:hAnsi="Arial" w:cs="Arial"/>
          <w:sz w:val="20"/>
          <w:szCs w:val="20"/>
        </w:rPr>
        <w:t>Outre les aspects administratifs et financiers, vous veillez à articuler entre eux les différents partenaires (services communaux et régionaux, associations et partenaires privés) et actions, dans l’optique de créer des projets globaux complets et cohérents ;</w:t>
      </w:r>
    </w:p>
    <w:p w:rsidR="00742D08" w:rsidRDefault="00742D08" w:rsidP="00742D08">
      <w:pPr>
        <w:numPr>
          <w:ilvl w:val="0"/>
          <w:numId w:val="35"/>
        </w:numPr>
        <w:spacing w:line="360" w:lineRule="auto"/>
        <w:jc w:val="both"/>
        <w:rPr>
          <w:rFonts w:ascii="Arial" w:hAnsi="Arial" w:cs="Arial"/>
          <w:sz w:val="20"/>
          <w:szCs w:val="20"/>
        </w:rPr>
      </w:pPr>
      <w:r w:rsidRPr="009D0FCE">
        <w:rPr>
          <w:rFonts w:ascii="Arial" w:hAnsi="Arial" w:cs="Arial"/>
          <w:sz w:val="20"/>
          <w:szCs w:val="20"/>
        </w:rPr>
        <w:t xml:space="preserve">Dans le cadre du Master Plan pour un nouveau stade, vous </w:t>
      </w:r>
      <w:r w:rsidR="009D0FCE" w:rsidRPr="009D0FCE">
        <w:rPr>
          <w:rFonts w:ascii="Arial" w:hAnsi="Arial" w:cs="Arial"/>
          <w:sz w:val="20"/>
          <w:szCs w:val="20"/>
        </w:rPr>
        <w:t>êtes</w:t>
      </w:r>
      <w:r w:rsidRPr="009D0FCE">
        <w:rPr>
          <w:rFonts w:ascii="Arial" w:hAnsi="Arial" w:cs="Arial"/>
          <w:sz w:val="20"/>
          <w:szCs w:val="20"/>
        </w:rPr>
        <w:t xml:space="preserve"> amené(e) à participer activement </w:t>
      </w:r>
      <w:r w:rsidR="006B4FA2">
        <w:rPr>
          <w:rFonts w:ascii="Arial" w:hAnsi="Arial" w:cs="Arial"/>
          <w:sz w:val="20"/>
          <w:szCs w:val="20"/>
        </w:rPr>
        <w:t xml:space="preserve">au suivi du marché public de services relatif à l’étude en collaboration avec les collègues du service Architecture et plusieurs partenaires externes dont Perspective Brussels, le Bouwmeester etc… Il s’agira d’alimenter les prochaines phases jusqu’à la réalisation concrète du projet et soutenir la recherche de financements ; </w:t>
      </w:r>
    </w:p>
    <w:p w:rsidR="00000928" w:rsidRPr="009D0FCE" w:rsidRDefault="00000928" w:rsidP="00742D08">
      <w:pPr>
        <w:numPr>
          <w:ilvl w:val="0"/>
          <w:numId w:val="35"/>
        </w:numPr>
        <w:spacing w:line="360" w:lineRule="auto"/>
        <w:jc w:val="both"/>
        <w:rPr>
          <w:rFonts w:ascii="Arial" w:hAnsi="Arial" w:cs="Arial"/>
          <w:sz w:val="20"/>
          <w:szCs w:val="20"/>
        </w:rPr>
      </w:pPr>
      <w:r>
        <w:rPr>
          <w:rFonts w:ascii="Arial" w:hAnsi="Arial" w:cs="Arial"/>
          <w:sz w:val="20"/>
          <w:szCs w:val="20"/>
        </w:rPr>
        <w:t>Vous optimisez les procédures administrative</w:t>
      </w:r>
      <w:r w:rsidR="006B4FA2">
        <w:rPr>
          <w:rFonts w:ascii="Arial" w:hAnsi="Arial" w:cs="Arial"/>
          <w:sz w:val="20"/>
          <w:szCs w:val="20"/>
        </w:rPr>
        <w:t>s de l’ensemble du service des S</w:t>
      </w:r>
      <w:r>
        <w:rPr>
          <w:rFonts w:ascii="Arial" w:hAnsi="Arial" w:cs="Arial"/>
          <w:sz w:val="20"/>
          <w:szCs w:val="20"/>
        </w:rPr>
        <w:t>ports</w:t>
      </w:r>
      <w:r w:rsidR="006B4FA2">
        <w:rPr>
          <w:rFonts w:ascii="Arial" w:hAnsi="Arial" w:cs="Arial"/>
          <w:sz w:val="20"/>
          <w:szCs w:val="20"/>
        </w:rPr>
        <w:t xml:space="preserve"> et contribuez à la réflexion au niveau de la refonte des différents modes de gestion actuels (service communal, ASBL Centre sportif local intégré reconnu par l’ADEPS…). </w:t>
      </w:r>
    </w:p>
    <w:p w:rsidR="00FA535E" w:rsidRDefault="00FA535E" w:rsidP="00D60FE1">
      <w:pPr>
        <w:ind w:left="1418"/>
        <w:jc w:val="both"/>
        <w:rPr>
          <w:rFonts w:ascii="Arial" w:hAnsi="Arial" w:cs="Arial"/>
          <w:sz w:val="22"/>
          <w:szCs w:val="22"/>
          <w:lang w:val="fr-BE"/>
        </w:rPr>
      </w:pPr>
    </w:p>
    <w:p w:rsidR="009D0FCE" w:rsidRPr="009D0FCE" w:rsidRDefault="009D0FCE" w:rsidP="00D60FE1">
      <w:pPr>
        <w:ind w:left="1418"/>
        <w:jc w:val="both"/>
        <w:rPr>
          <w:rFonts w:ascii="Arial" w:hAnsi="Arial" w:cs="Arial"/>
          <w:sz w:val="22"/>
          <w:szCs w:val="22"/>
          <w:lang w:val="fr-BE"/>
        </w:rPr>
      </w:pPr>
    </w:p>
    <w:p w:rsidR="00B514C3" w:rsidRPr="009D0FCE" w:rsidRDefault="00B514C3" w:rsidP="00B514C3">
      <w:pPr>
        <w:autoSpaceDE w:val="0"/>
        <w:autoSpaceDN w:val="0"/>
        <w:adjustRightInd w:val="0"/>
        <w:ind w:left="851"/>
        <w:jc w:val="both"/>
        <w:rPr>
          <w:rFonts w:ascii="Arial" w:hAnsi="Arial" w:cs="Arial"/>
          <w:b/>
          <w:sz w:val="28"/>
          <w:szCs w:val="28"/>
        </w:rPr>
      </w:pPr>
      <w:r w:rsidRPr="009D0FCE">
        <w:rPr>
          <w:rFonts w:ascii="Arial" w:hAnsi="Arial" w:cs="Arial"/>
          <w:b/>
          <w:bCs/>
          <w:sz w:val="28"/>
          <w:szCs w:val="28"/>
        </w:rPr>
        <w:t>Votre profil :</w:t>
      </w:r>
      <w:r w:rsidRPr="009D0FCE">
        <w:rPr>
          <w:rFonts w:ascii="Arial" w:hAnsi="Arial" w:cs="Arial"/>
          <w:b/>
          <w:sz w:val="28"/>
          <w:szCs w:val="28"/>
        </w:rPr>
        <w:t xml:space="preserve"> </w:t>
      </w:r>
    </w:p>
    <w:p w:rsidR="00B514C3" w:rsidRPr="009D0FCE" w:rsidRDefault="00B514C3" w:rsidP="00B514C3">
      <w:pPr>
        <w:autoSpaceDE w:val="0"/>
        <w:autoSpaceDN w:val="0"/>
        <w:adjustRightInd w:val="0"/>
        <w:ind w:left="851"/>
        <w:jc w:val="both"/>
        <w:rPr>
          <w:rFonts w:ascii="Arial" w:hAnsi="Arial" w:cs="Arial"/>
        </w:rPr>
      </w:pPr>
    </w:p>
    <w:p w:rsidR="002839B1" w:rsidRPr="009D0FCE" w:rsidRDefault="002839B1" w:rsidP="00742D08">
      <w:pPr>
        <w:pStyle w:val="Paragraphedeliste"/>
        <w:numPr>
          <w:ilvl w:val="0"/>
          <w:numId w:val="35"/>
        </w:numPr>
        <w:spacing w:after="0" w:line="360" w:lineRule="auto"/>
        <w:ind w:left="1208" w:hanging="357"/>
        <w:jc w:val="both"/>
        <w:rPr>
          <w:rFonts w:ascii="Arial" w:hAnsi="Arial" w:cs="Arial"/>
          <w:sz w:val="20"/>
          <w:szCs w:val="20"/>
        </w:rPr>
      </w:pPr>
      <w:r w:rsidRPr="009D0FCE">
        <w:rPr>
          <w:rFonts w:ascii="Arial" w:hAnsi="Arial" w:cs="Arial"/>
          <w:sz w:val="20"/>
          <w:szCs w:val="20"/>
        </w:rPr>
        <w:t>Vous êtes tit</w:t>
      </w:r>
      <w:r w:rsidR="004071DF" w:rsidRPr="009D0FCE">
        <w:rPr>
          <w:rFonts w:ascii="Arial" w:hAnsi="Arial" w:cs="Arial"/>
          <w:sz w:val="20"/>
          <w:szCs w:val="20"/>
        </w:rPr>
        <w:t xml:space="preserve">ulaire d’un Master </w:t>
      </w:r>
      <w:r w:rsidRPr="009D0FCE">
        <w:rPr>
          <w:rFonts w:ascii="Arial" w:hAnsi="Arial" w:cs="Arial"/>
          <w:bCs/>
          <w:sz w:val="20"/>
          <w:szCs w:val="20"/>
        </w:rPr>
        <w:t xml:space="preserve">et </w:t>
      </w:r>
      <w:r w:rsidRPr="009D0FCE">
        <w:rPr>
          <w:rFonts w:ascii="Arial" w:hAnsi="Arial" w:cs="Arial"/>
          <w:sz w:val="20"/>
          <w:szCs w:val="20"/>
        </w:rPr>
        <w:t>votre diplôme est reconnu par la Fédération Wallonie – Bruxelles ou NARIC Vlaanderen. (</w:t>
      </w:r>
      <w:r w:rsidRPr="009D0FCE">
        <w:rPr>
          <w:rFonts w:ascii="Arial" w:hAnsi="Arial" w:cs="Arial"/>
          <w:sz w:val="20"/>
          <w:szCs w:val="20"/>
          <w:u w:val="single"/>
        </w:rPr>
        <w:t>joindre une copie de votre équivalence dans votre candidature le cas échéant</w:t>
      </w:r>
      <w:r w:rsidRPr="009D0FCE">
        <w:rPr>
          <w:rFonts w:ascii="Arial" w:hAnsi="Arial" w:cs="Arial"/>
          <w:sz w:val="20"/>
          <w:szCs w:val="20"/>
        </w:rPr>
        <w:t xml:space="preserve">) ; </w:t>
      </w:r>
    </w:p>
    <w:p w:rsidR="00A51034" w:rsidRPr="006E7533" w:rsidRDefault="00946229" w:rsidP="00742D08">
      <w:pPr>
        <w:pStyle w:val="Paragraphedeliste"/>
        <w:numPr>
          <w:ilvl w:val="0"/>
          <w:numId w:val="35"/>
        </w:numPr>
        <w:spacing w:after="0" w:line="360" w:lineRule="auto"/>
        <w:ind w:left="1208" w:hanging="357"/>
        <w:jc w:val="both"/>
        <w:rPr>
          <w:rFonts w:ascii="Arial" w:hAnsi="Arial" w:cs="Arial"/>
          <w:sz w:val="20"/>
          <w:szCs w:val="20"/>
        </w:rPr>
      </w:pPr>
      <w:r w:rsidRPr="006E7533">
        <w:rPr>
          <w:rFonts w:ascii="Arial" w:hAnsi="Arial" w:cs="Arial"/>
          <w:sz w:val="20"/>
          <w:szCs w:val="20"/>
        </w:rPr>
        <w:t>U</w:t>
      </w:r>
      <w:r w:rsidR="004071DF" w:rsidRPr="006E7533">
        <w:rPr>
          <w:rFonts w:ascii="Arial" w:hAnsi="Arial" w:cs="Arial"/>
          <w:sz w:val="20"/>
          <w:szCs w:val="20"/>
        </w:rPr>
        <w:t xml:space="preserve">ne </w:t>
      </w:r>
      <w:r w:rsidR="00A51034" w:rsidRPr="006E7533">
        <w:rPr>
          <w:rFonts w:ascii="Arial" w:hAnsi="Arial" w:cs="Arial"/>
          <w:sz w:val="20"/>
          <w:szCs w:val="20"/>
        </w:rPr>
        <w:t>expérience préalable en gestion de projets</w:t>
      </w:r>
      <w:r w:rsidR="000B0355">
        <w:rPr>
          <w:rFonts w:ascii="Arial" w:hAnsi="Arial" w:cs="Arial"/>
          <w:sz w:val="20"/>
          <w:szCs w:val="20"/>
        </w:rPr>
        <w:t xml:space="preserve"> est souhaitée</w:t>
      </w:r>
      <w:r w:rsidR="004071DF" w:rsidRPr="006E7533">
        <w:rPr>
          <w:rFonts w:ascii="Arial" w:hAnsi="Arial" w:cs="Arial"/>
          <w:sz w:val="20"/>
          <w:szCs w:val="20"/>
        </w:rPr>
        <w:t xml:space="preserve"> </w:t>
      </w:r>
      <w:r w:rsidR="00A51034" w:rsidRPr="006E7533">
        <w:rPr>
          <w:rFonts w:ascii="Arial" w:hAnsi="Arial" w:cs="Arial"/>
          <w:sz w:val="20"/>
          <w:szCs w:val="20"/>
        </w:rPr>
        <w:t>;</w:t>
      </w:r>
    </w:p>
    <w:p w:rsidR="004071DF" w:rsidRPr="009D0FCE" w:rsidRDefault="004071DF" w:rsidP="00742D08">
      <w:pPr>
        <w:pStyle w:val="Paragraphedeliste"/>
        <w:numPr>
          <w:ilvl w:val="0"/>
          <w:numId w:val="35"/>
        </w:numPr>
        <w:spacing w:after="0" w:line="360" w:lineRule="auto"/>
        <w:ind w:left="1208" w:hanging="357"/>
        <w:jc w:val="both"/>
        <w:rPr>
          <w:rFonts w:ascii="Arial" w:hAnsi="Arial" w:cs="Arial"/>
          <w:sz w:val="20"/>
          <w:szCs w:val="20"/>
        </w:rPr>
      </w:pPr>
      <w:r w:rsidRPr="009D0FCE">
        <w:rPr>
          <w:rFonts w:ascii="Arial" w:hAnsi="Arial" w:cs="Arial"/>
          <w:sz w:val="20"/>
          <w:szCs w:val="20"/>
        </w:rPr>
        <w:t>Une formation complémentaire de gestionnaire d’infrastructures sportives constitue un atout ;</w:t>
      </w:r>
    </w:p>
    <w:p w:rsidR="004071DF" w:rsidRPr="009D0FCE" w:rsidRDefault="004071DF" w:rsidP="00742D08">
      <w:pPr>
        <w:pStyle w:val="Paragraphedeliste"/>
        <w:numPr>
          <w:ilvl w:val="0"/>
          <w:numId w:val="35"/>
        </w:numPr>
        <w:spacing w:after="0" w:line="360" w:lineRule="auto"/>
        <w:ind w:left="1208" w:hanging="357"/>
        <w:jc w:val="both"/>
        <w:rPr>
          <w:rFonts w:ascii="Arial" w:hAnsi="Arial" w:cs="Arial"/>
          <w:sz w:val="20"/>
          <w:szCs w:val="20"/>
        </w:rPr>
      </w:pPr>
      <w:r w:rsidRPr="009D0FCE">
        <w:rPr>
          <w:rFonts w:ascii="Arial" w:hAnsi="Arial" w:cs="Arial"/>
          <w:sz w:val="20"/>
          <w:szCs w:val="20"/>
        </w:rPr>
        <w:t>Une première expérience en management constitue un atout ;</w:t>
      </w:r>
    </w:p>
    <w:p w:rsidR="00DE5843" w:rsidRPr="009D0FCE" w:rsidRDefault="0031248F" w:rsidP="00742D08">
      <w:pPr>
        <w:pStyle w:val="Paragraphedeliste"/>
        <w:numPr>
          <w:ilvl w:val="0"/>
          <w:numId w:val="35"/>
        </w:numPr>
        <w:spacing w:after="0" w:line="360" w:lineRule="auto"/>
        <w:ind w:left="1208" w:hanging="357"/>
        <w:jc w:val="both"/>
        <w:rPr>
          <w:rFonts w:ascii="Arial" w:hAnsi="Arial" w:cs="Arial"/>
          <w:sz w:val="20"/>
          <w:szCs w:val="20"/>
        </w:rPr>
      </w:pPr>
      <w:r w:rsidRPr="009D0FCE">
        <w:rPr>
          <w:rFonts w:ascii="Arial" w:hAnsi="Arial" w:cs="Arial"/>
          <w:sz w:val="20"/>
          <w:szCs w:val="20"/>
        </w:rPr>
        <w:t>Vous possédez d’excellentes capacité</w:t>
      </w:r>
      <w:r w:rsidR="00E05539" w:rsidRPr="009D0FCE">
        <w:rPr>
          <w:rFonts w:ascii="Arial" w:hAnsi="Arial" w:cs="Arial"/>
          <w:sz w:val="20"/>
          <w:szCs w:val="20"/>
        </w:rPr>
        <w:t>s</w:t>
      </w:r>
      <w:r w:rsidRPr="009D0FCE">
        <w:rPr>
          <w:rFonts w:ascii="Arial" w:hAnsi="Arial" w:cs="Arial"/>
          <w:sz w:val="20"/>
          <w:szCs w:val="20"/>
        </w:rPr>
        <w:t xml:space="preserve"> d’analyse</w:t>
      </w:r>
      <w:r w:rsidR="00E05539" w:rsidRPr="009D0FCE">
        <w:rPr>
          <w:rFonts w:ascii="Arial" w:hAnsi="Arial" w:cs="Arial"/>
          <w:sz w:val="20"/>
          <w:szCs w:val="20"/>
        </w:rPr>
        <w:t>, de synthèse, de rédaction et avez un bon sens de l’observation</w:t>
      </w:r>
      <w:r w:rsidR="004071DF" w:rsidRPr="009D0FCE">
        <w:rPr>
          <w:rFonts w:ascii="Arial" w:hAnsi="Arial" w:cs="Arial"/>
          <w:sz w:val="20"/>
          <w:szCs w:val="20"/>
        </w:rPr>
        <w:t xml:space="preserve"> </w:t>
      </w:r>
      <w:r w:rsidRPr="009D0FCE">
        <w:rPr>
          <w:rFonts w:ascii="Arial" w:hAnsi="Arial" w:cs="Arial"/>
          <w:sz w:val="20"/>
          <w:szCs w:val="20"/>
        </w:rPr>
        <w:t>;</w:t>
      </w:r>
      <w:r w:rsidR="00DE5843" w:rsidRPr="009D0FCE">
        <w:rPr>
          <w:rFonts w:ascii="Arial" w:hAnsi="Arial" w:cs="Arial"/>
          <w:sz w:val="20"/>
          <w:szCs w:val="20"/>
        </w:rPr>
        <w:t xml:space="preserve"> </w:t>
      </w:r>
    </w:p>
    <w:p w:rsidR="00220BA5" w:rsidRPr="009D0FCE" w:rsidRDefault="00E7351D" w:rsidP="00742D08">
      <w:pPr>
        <w:numPr>
          <w:ilvl w:val="0"/>
          <w:numId w:val="35"/>
        </w:numPr>
        <w:spacing w:line="360" w:lineRule="auto"/>
        <w:ind w:left="1208" w:hanging="357"/>
        <w:jc w:val="both"/>
        <w:rPr>
          <w:rFonts w:ascii="Arial" w:hAnsi="Arial" w:cs="Arial"/>
          <w:sz w:val="20"/>
          <w:szCs w:val="20"/>
          <w:lang w:val="fr-BE"/>
        </w:rPr>
      </w:pPr>
      <w:r w:rsidRPr="009D0FCE">
        <w:rPr>
          <w:rFonts w:ascii="Arial" w:hAnsi="Arial" w:cs="Arial"/>
          <w:sz w:val="20"/>
          <w:szCs w:val="20"/>
          <w:lang w:val="fr-BE"/>
        </w:rPr>
        <w:t>Vous êtes motivé(e), exigeant(e) envers vous-même</w:t>
      </w:r>
      <w:r w:rsidR="0010151D" w:rsidRPr="009D0FCE">
        <w:rPr>
          <w:rFonts w:ascii="Arial" w:hAnsi="Arial" w:cs="Arial"/>
          <w:sz w:val="20"/>
          <w:szCs w:val="20"/>
          <w:lang w:val="fr-BE"/>
        </w:rPr>
        <w:t xml:space="preserve"> </w:t>
      </w:r>
      <w:r w:rsidRPr="009D0FCE">
        <w:rPr>
          <w:rFonts w:ascii="Arial" w:hAnsi="Arial" w:cs="Arial"/>
          <w:sz w:val="20"/>
          <w:szCs w:val="20"/>
          <w:lang w:val="fr-BE"/>
        </w:rPr>
        <w:t xml:space="preserve">et soucieux/soucieuse d’agir avec professionnalisme ; </w:t>
      </w:r>
    </w:p>
    <w:p w:rsidR="00220BA5" w:rsidRPr="009D0FCE" w:rsidRDefault="006B4FA2" w:rsidP="00742D08">
      <w:pPr>
        <w:numPr>
          <w:ilvl w:val="0"/>
          <w:numId w:val="35"/>
        </w:numPr>
        <w:spacing w:line="360" w:lineRule="auto"/>
        <w:ind w:left="1208" w:hanging="357"/>
        <w:jc w:val="both"/>
        <w:rPr>
          <w:rFonts w:ascii="Arial" w:hAnsi="Arial" w:cs="Arial"/>
          <w:sz w:val="20"/>
          <w:szCs w:val="20"/>
        </w:rPr>
      </w:pPr>
      <w:r>
        <w:rPr>
          <w:rFonts w:ascii="Arial" w:hAnsi="Arial" w:cs="Arial"/>
          <w:sz w:val="20"/>
          <w:szCs w:val="20"/>
          <w:lang w:val="fr-BE"/>
        </w:rPr>
        <w:lastRenderedPageBreak/>
        <w:t>La rigueur, l</w:t>
      </w:r>
      <w:r w:rsidR="00CD0CAD">
        <w:rPr>
          <w:rFonts w:ascii="Arial" w:hAnsi="Arial" w:cs="Arial"/>
          <w:sz w:val="20"/>
          <w:szCs w:val="20"/>
          <w:lang w:val="fr-BE"/>
        </w:rPr>
        <w:t>’autonomie et</w:t>
      </w:r>
      <w:r w:rsidR="00E7351D" w:rsidRPr="009D0FCE">
        <w:rPr>
          <w:rFonts w:ascii="Arial" w:hAnsi="Arial" w:cs="Arial"/>
          <w:sz w:val="20"/>
          <w:szCs w:val="20"/>
          <w:lang w:val="fr-BE"/>
        </w:rPr>
        <w:t xml:space="preserve"> le sens de l’organisation sont vos autres qualités ; </w:t>
      </w:r>
    </w:p>
    <w:p w:rsidR="00A51034" w:rsidRPr="009D0FCE" w:rsidRDefault="00A51034" w:rsidP="00742D08">
      <w:pPr>
        <w:numPr>
          <w:ilvl w:val="0"/>
          <w:numId w:val="35"/>
        </w:numPr>
        <w:spacing w:line="360" w:lineRule="auto"/>
        <w:ind w:left="1208" w:hanging="357"/>
        <w:jc w:val="both"/>
        <w:rPr>
          <w:rFonts w:ascii="Arial" w:hAnsi="Arial" w:cs="Arial"/>
          <w:sz w:val="20"/>
          <w:szCs w:val="20"/>
        </w:rPr>
      </w:pPr>
      <w:r w:rsidRPr="009D0FCE">
        <w:rPr>
          <w:rFonts w:ascii="Arial" w:hAnsi="Arial" w:cs="Arial"/>
          <w:sz w:val="20"/>
          <w:szCs w:val="20"/>
          <w:lang w:val="fr-BE"/>
        </w:rPr>
        <w:t xml:space="preserve">Vous êtes </w:t>
      </w:r>
      <w:r w:rsidR="004071DF" w:rsidRPr="009D0FCE">
        <w:rPr>
          <w:rFonts w:ascii="Arial" w:hAnsi="Arial" w:cs="Arial"/>
          <w:sz w:val="20"/>
          <w:szCs w:val="20"/>
          <w:lang w:val="fr-BE"/>
        </w:rPr>
        <w:t xml:space="preserve">proactif(ve), pragmatique et </w:t>
      </w:r>
      <w:r w:rsidRPr="009D0FCE">
        <w:rPr>
          <w:rFonts w:ascii="Arial" w:hAnsi="Arial" w:cs="Arial"/>
          <w:sz w:val="20"/>
          <w:szCs w:val="20"/>
          <w:lang w:val="fr-BE"/>
        </w:rPr>
        <w:t>orienté</w:t>
      </w:r>
      <w:r w:rsidR="004071DF" w:rsidRPr="009D0FCE">
        <w:rPr>
          <w:rFonts w:ascii="Arial" w:hAnsi="Arial" w:cs="Arial"/>
          <w:sz w:val="20"/>
          <w:szCs w:val="20"/>
          <w:lang w:val="fr-BE"/>
        </w:rPr>
        <w:t>(e)</w:t>
      </w:r>
      <w:r w:rsidRPr="009D0FCE">
        <w:rPr>
          <w:rFonts w:ascii="Arial" w:hAnsi="Arial" w:cs="Arial"/>
          <w:sz w:val="20"/>
          <w:szCs w:val="20"/>
          <w:lang w:val="fr-BE"/>
        </w:rPr>
        <w:t xml:space="preserve"> résultats ;</w:t>
      </w:r>
    </w:p>
    <w:p w:rsidR="004071DF" w:rsidRPr="009D0FCE" w:rsidRDefault="00A51034" w:rsidP="00742D08">
      <w:pPr>
        <w:numPr>
          <w:ilvl w:val="0"/>
          <w:numId w:val="35"/>
        </w:numPr>
        <w:spacing w:line="360" w:lineRule="auto"/>
        <w:ind w:left="1208" w:hanging="357"/>
        <w:jc w:val="both"/>
        <w:rPr>
          <w:rFonts w:ascii="Arial" w:hAnsi="Arial" w:cs="Arial"/>
          <w:sz w:val="20"/>
          <w:szCs w:val="20"/>
        </w:rPr>
      </w:pPr>
      <w:r w:rsidRPr="009D0FCE">
        <w:rPr>
          <w:rFonts w:ascii="Arial" w:hAnsi="Arial" w:cs="Arial"/>
          <w:sz w:val="20"/>
          <w:szCs w:val="20"/>
          <w:lang w:val="fr-BE"/>
        </w:rPr>
        <w:t>Vous possédez d’excellentes aptitudes relationnelles</w:t>
      </w:r>
      <w:r w:rsidR="004071DF" w:rsidRPr="009D0FCE">
        <w:rPr>
          <w:rFonts w:ascii="Arial" w:hAnsi="Arial" w:cs="Arial"/>
          <w:sz w:val="20"/>
          <w:szCs w:val="20"/>
          <w:lang w:val="fr-BE"/>
        </w:rPr>
        <w:t xml:space="preserve"> ;</w:t>
      </w:r>
    </w:p>
    <w:p w:rsidR="00A51034" w:rsidRPr="009D0FCE" w:rsidRDefault="004071DF" w:rsidP="00742D08">
      <w:pPr>
        <w:numPr>
          <w:ilvl w:val="0"/>
          <w:numId w:val="35"/>
        </w:numPr>
        <w:spacing w:line="360" w:lineRule="auto"/>
        <w:ind w:left="1208" w:hanging="357"/>
        <w:jc w:val="both"/>
        <w:rPr>
          <w:rFonts w:ascii="Arial" w:hAnsi="Arial" w:cs="Arial"/>
          <w:sz w:val="20"/>
          <w:szCs w:val="20"/>
        </w:rPr>
      </w:pPr>
      <w:r w:rsidRPr="009D0FCE">
        <w:rPr>
          <w:rFonts w:ascii="Arial" w:hAnsi="Arial" w:cs="Arial"/>
          <w:sz w:val="20"/>
          <w:szCs w:val="20"/>
        </w:rPr>
        <w:t xml:space="preserve">Vous possédez </w:t>
      </w:r>
      <w:r w:rsidRPr="009D0FCE">
        <w:rPr>
          <w:rFonts w:ascii="Arial" w:hAnsi="Arial" w:cs="Arial"/>
          <w:sz w:val="20"/>
          <w:szCs w:val="20"/>
          <w:lang w:val="fr-BE"/>
        </w:rPr>
        <w:t>un vif intérêt pour le sport</w:t>
      </w:r>
      <w:r w:rsidR="00A51034" w:rsidRPr="009D0FCE">
        <w:rPr>
          <w:rFonts w:ascii="Arial" w:hAnsi="Arial" w:cs="Arial"/>
          <w:sz w:val="20"/>
          <w:szCs w:val="20"/>
          <w:lang w:val="fr-BE"/>
        </w:rPr>
        <w:t> ;</w:t>
      </w:r>
    </w:p>
    <w:p w:rsidR="004071DF" w:rsidRPr="009D0FCE" w:rsidRDefault="004071DF" w:rsidP="00742D08">
      <w:pPr>
        <w:pStyle w:val="Paragraphedeliste"/>
        <w:numPr>
          <w:ilvl w:val="0"/>
          <w:numId w:val="35"/>
        </w:numPr>
        <w:spacing w:after="0" w:line="360" w:lineRule="auto"/>
        <w:ind w:left="1208" w:hanging="357"/>
        <w:jc w:val="both"/>
        <w:rPr>
          <w:rFonts w:ascii="Arial" w:hAnsi="Arial" w:cs="Arial"/>
          <w:sz w:val="20"/>
          <w:szCs w:val="20"/>
        </w:rPr>
      </w:pPr>
      <w:r w:rsidRPr="009D0FCE">
        <w:rPr>
          <w:rFonts w:ascii="Arial" w:hAnsi="Arial" w:cs="Arial"/>
          <w:sz w:val="20"/>
          <w:szCs w:val="20"/>
        </w:rPr>
        <w:t>Vous possédez une bonne maitrise de l’outil informatique ;</w:t>
      </w:r>
    </w:p>
    <w:p w:rsidR="0031248F" w:rsidRPr="009D0FCE" w:rsidRDefault="0031248F" w:rsidP="00742D08">
      <w:pPr>
        <w:numPr>
          <w:ilvl w:val="0"/>
          <w:numId w:val="35"/>
        </w:numPr>
        <w:spacing w:line="360" w:lineRule="auto"/>
        <w:ind w:left="1208" w:hanging="357"/>
        <w:jc w:val="both"/>
        <w:rPr>
          <w:rFonts w:ascii="Arial" w:hAnsi="Arial" w:cs="Arial"/>
          <w:sz w:val="20"/>
          <w:szCs w:val="20"/>
        </w:rPr>
      </w:pPr>
      <w:r w:rsidRPr="009D0FCE">
        <w:rPr>
          <w:rFonts w:ascii="Arial" w:hAnsi="Arial" w:cs="Arial"/>
          <w:color w:val="000000"/>
          <w:sz w:val="20"/>
          <w:szCs w:val="20"/>
        </w:rPr>
        <w:t xml:space="preserve">Vous êtes détenteur(trice) du brevet linguistique de seconde langue écrit et oral délivré par le SELOR ou vous disposez des connaissances suffisantes pour l’obtenir à court terme. </w:t>
      </w:r>
    </w:p>
    <w:p w:rsidR="0031248F" w:rsidRPr="009D0FCE" w:rsidRDefault="0031248F" w:rsidP="0031248F">
      <w:pPr>
        <w:pStyle w:val="Paragraphedeliste"/>
        <w:spacing w:after="0" w:line="360" w:lineRule="auto"/>
        <w:rPr>
          <w:rFonts w:ascii="Arial" w:hAnsi="Arial" w:cs="Arial"/>
        </w:rPr>
      </w:pPr>
    </w:p>
    <w:p w:rsidR="00B514C3" w:rsidRPr="009D0FCE" w:rsidRDefault="00B514C3" w:rsidP="00B514C3">
      <w:pPr>
        <w:autoSpaceDE w:val="0"/>
        <w:autoSpaceDN w:val="0"/>
        <w:adjustRightInd w:val="0"/>
        <w:ind w:left="851"/>
        <w:jc w:val="both"/>
        <w:rPr>
          <w:rFonts w:ascii="Arial" w:hAnsi="Arial" w:cs="Arial"/>
          <w:b/>
          <w:bCs/>
          <w:sz w:val="28"/>
          <w:szCs w:val="28"/>
          <w:lang w:val="fr-BE"/>
        </w:rPr>
      </w:pPr>
    </w:p>
    <w:p w:rsidR="00220BA5" w:rsidRPr="009D0FCE" w:rsidRDefault="00220BA5" w:rsidP="00220BA5">
      <w:pPr>
        <w:autoSpaceDE w:val="0"/>
        <w:autoSpaceDN w:val="0"/>
        <w:adjustRightInd w:val="0"/>
        <w:spacing w:line="276" w:lineRule="auto"/>
        <w:ind w:left="1134"/>
        <w:jc w:val="both"/>
        <w:rPr>
          <w:rFonts w:ascii="Arial" w:hAnsi="Arial" w:cs="Arial"/>
          <w:b/>
          <w:bCs/>
          <w:color w:val="000000"/>
          <w:sz w:val="28"/>
          <w:szCs w:val="28"/>
        </w:rPr>
      </w:pPr>
      <w:r w:rsidRPr="009D0FCE">
        <w:rPr>
          <w:rFonts w:ascii="Arial" w:hAnsi="Arial" w:cs="Arial"/>
          <w:b/>
          <w:bCs/>
          <w:color w:val="000000"/>
          <w:sz w:val="28"/>
          <w:szCs w:val="28"/>
        </w:rPr>
        <w:t>Vos conditions de travail</w:t>
      </w:r>
      <w:r w:rsidR="00700C3E" w:rsidRPr="009D0FCE">
        <w:rPr>
          <w:rFonts w:ascii="Arial" w:hAnsi="Arial" w:cs="Arial"/>
          <w:b/>
          <w:bCs/>
          <w:color w:val="000000"/>
          <w:sz w:val="28"/>
          <w:szCs w:val="28"/>
        </w:rPr>
        <w:t> :</w:t>
      </w:r>
    </w:p>
    <w:p w:rsidR="00220BA5" w:rsidRPr="009D0FCE" w:rsidRDefault="00220BA5" w:rsidP="00607902">
      <w:pPr>
        <w:autoSpaceDE w:val="0"/>
        <w:autoSpaceDN w:val="0"/>
        <w:adjustRightInd w:val="0"/>
        <w:spacing w:line="360" w:lineRule="auto"/>
        <w:ind w:left="1134"/>
        <w:jc w:val="both"/>
        <w:rPr>
          <w:rFonts w:ascii="Arial" w:hAnsi="Arial" w:cs="Arial"/>
          <w:color w:val="000000"/>
          <w:sz w:val="20"/>
          <w:szCs w:val="20"/>
        </w:rPr>
      </w:pPr>
    </w:p>
    <w:p w:rsidR="00700C3E" w:rsidRPr="009D0FCE" w:rsidRDefault="00CD0CAD" w:rsidP="000F0BAA">
      <w:pPr>
        <w:numPr>
          <w:ilvl w:val="0"/>
          <w:numId w:val="37"/>
        </w:numPr>
        <w:spacing w:line="360" w:lineRule="auto"/>
        <w:ind w:left="1134" w:hanging="284"/>
        <w:contextualSpacing/>
        <w:jc w:val="both"/>
        <w:rPr>
          <w:rFonts w:ascii="Arial" w:hAnsi="Arial" w:cs="Arial"/>
          <w:sz w:val="20"/>
          <w:szCs w:val="20"/>
        </w:rPr>
      </w:pPr>
      <w:r>
        <w:rPr>
          <w:rFonts w:ascii="Arial" w:hAnsi="Arial" w:cs="Arial"/>
          <w:sz w:val="20"/>
          <w:szCs w:val="20"/>
        </w:rPr>
        <w:t xml:space="preserve">Contrat à durée indéterminée </w:t>
      </w:r>
    </w:p>
    <w:p w:rsidR="00700C3E" w:rsidRPr="006E7533" w:rsidRDefault="00700C3E" w:rsidP="000F0BAA">
      <w:pPr>
        <w:numPr>
          <w:ilvl w:val="0"/>
          <w:numId w:val="37"/>
        </w:numPr>
        <w:spacing w:line="360" w:lineRule="auto"/>
        <w:ind w:left="1134" w:hanging="284"/>
        <w:contextualSpacing/>
        <w:jc w:val="both"/>
        <w:rPr>
          <w:rFonts w:ascii="Arial" w:hAnsi="Arial" w:cs="Arial"/>
          <w:sz w:val="20"/>
          <w:szCs w:val="20"/>
        </w:rPr>
      </w:pPr>
      <w:r w:rsidRPr="006E7533">
        <w:rPr>
          <w:rFonts w:ascii="Arial" w:hAnsi="Arial" w:cs="Arial"/>
          <w:sz w:val="20"/>
          <w:szCs w:val="20"/>
        </w:rPr>
        <w:t>37h30/semaine </w:t>
      </w:r>
    </w:p>
    <w:p w:rsidR="000F0BAA" w:rsidRPr="006E7533" w:rsidRDefault="000F0BAA" w:rsidP="000F0BAA">
      <w:pPr>
        <w:pStyle w:val="Standard"/>
        <w:numPr>
          <w:ilvl w:val="0"/>
          <w:numId w:val="41"/>
        </w:numPr>
        <w:spacing w:line="360" w:lineRule="auto"/>
        <w:ind w:left="1134" w:right="1107" w:hanging="283"/>
        <w:jc w:val="both"/>
        <w:rPr>
          <w:rFonts w:ascii="Arial" w:hAnsi="Arial" w:cs="Arial"/>
          <w:bCs/>
          <w:sz w:val="20"/>
          <w:szCs w:val="20"/>
        </w:rPr>
      </w:pPr>
      <w:r w:rsidRPr="006E7533">
        <w:rPr>
          <w:rFonts w:ascii="Arial" w:hAnsi="Arial" w:cs="Arial"/>
          <w:bCs/>
          <w:sz w:val="20"/>
          <w:szCs w:val="20"/>
        </w:rPr>
        <w:t>Un traitement de départ (A1, échelon 0</w:t>
      </w:r>
      <w:r w:rsidRPr="006E7533">
        <w:rPr>
          <w:rFonts w:ascii="Arial" w:hAnsi="Arial" w:cs="Arial"/>
          <w:bCs/>
          <w:sz w:val="20"/>
          <w:szCs w:val="20"/>
          <w:shd w:val="clear" w:color="auto" w:fill="FFFFFF"/>
        </w:rPr>
        <w:t>) de</w:t>
      </w:r>
      <w:r w:rsidRPr="006E7533">
        <w:rPr>
          <w:rFonts w:ascii="Arial" w:hAnsi="Arial" w:cs="Arial"/>
          <w:b/>
          <w:bCs/>
          <w:sz w:val="20"/>
          <w:szCs w:val="20"/>
          <w:shd w:val="clear" w:color="auto" w:fill="FFFFFF"/>
        </w:rPr>
        <w:t xml:space="preserve"> </w:t>
      </w:r>
      <w:r w:rsidR="00946229" w:rsidRPr="006E7533">
        <w:rPr>
          <w:rFonts w:ascii="Arial" w:hAnsi="Arial" w:cs="Arial"/>
          <w:b/>
          <w:bCs/>
          <w:sz w:val="20"/>
          <w:szCs w:val="20"/>
          <w:shd w:val="clear" w:color="auto" w:fill="FFFFFF"/>
        </w:rPr>
        <w:t>3180,82</w:t>
      </w:r>
      <w:r w:rsidRPr="006E7533">
        <w:rPr>
          <w:rFonts w:ascii="Arial" w:hAnsi="Arial" w:cs="Arial"/>
          <w:b/>
          <w:bCs/>
          <w:sz w:val="20"/>
          <w:szCs w:val="20"/>
          <w:shd w:val="clear" w:color="auto" w:fill="FFFFFF"/>
        </w:rPr>
        <w:t xml:space="preserve"> € </w:t>
      </w:r>
      <w:r w:rsidRPr="006E7533">
        <w:rPr>
          <w:rFonts w:ascii="Arial" w:hAnsi="Arial" w:cs="Arial"/>
          <w:bCs/>
          <w:sz w:val="20"/>
          <w:szCs w:val="20"/>
          <w:shd w:val="clear" w:color="auto" w:fill="FFFFFF"/>
        </w:rPr>
        <w:t>(salaire</w:t>
      </w:r>
      <w:r w:rsidRPr="006E7533">
        <w:rPr>
          <w:rFonts w:ascii="Arial" w:hAnsi="Arial" w:cs="Arial"/>
          <w:bCs/>
          <w:sz w:val="20"/>
          <w:szCs w:val="20"/>
        </w:rPr>
        <w:t xml:space="preserve"> mensuel brut) auquel peut s’ajouter une valorisation pécuniaire si vous avez déjà de l’expérience professionnelle ;</w:t>
      </w:r>
    </w:p>
    <w:p w:rsidR="000F0BAA" w:rsidRPr="006E7533" w:rsidRDefault="000F0BAA" w:rsidP="000F0BAA">
      <w:pPr>
        <w:pStyle w:val="Standard"/>
        <w:numPr>
          <w:ilvl w:val="0"/>
          <w:numId w:val="41"/>
        </w:numPr>
        <w:spacing w:line="360" w:lineRule="auto"/>
        <w:ind w:left="1134" w:right="1107" w:hanging="283"/>
        <w:jc w:val="both"/>
        <w:rPr>
          <w:rFonts w:ascii="Arial" w:hAnsi="Arial" w:cs="Arial"/>
          <w:bCs/>
          <w:sz w:val="20"/>
          <w:szCs w:val="20"/>
        </w:rPr>
      </w:pPr>
      <w:r w:rsidRPr="006E7533">
        <w:rPr>
          <w:rFonts w:ascii="Arial" w:hAnsi="Arial" w:cs="Arial"/>
          <w:bCs/>
          <w:sz w:val="20"/>
          <w:szCs w:val="20"/>
        </w:rPr>
        <w:t xml:space="preserve">Une possibilité de bénéficier d’une </w:t>
      </w:r>
      <w:r w:rsidRPr="006E7533">
        <w:rPr>
          <w:rFonts w:ascii="Arial" w:hAnsi="Arial" w:cs="Arial"/>
          <w:b/>
          <w:bCs/>
          <w:sz w:val="20"/>
          <w:szCs w:val="20"/>
        </w:rPr>
        <w:t xml:space="preserve">allocation de </w:t>
      </w:r>
      <w:r w:rsidRPr="006E7533">
        <w:rPr>
          <w:rFonts w:ascii="Arial" w:hAnsi="Arial" w:cs="Arial"/>
          <w:b/>
          <w:bCs/>
          <w:sz w:val="20"/>
          <w:szCs w:val="20"/>
          <w:shd w:val="clear" w:color="auto" w:fill="FFFFFF"/>
        </w:rPr>
        <w:t>bilinguisme</w:t>
      </w:r>
      <w:r w:rsidRPr="006E7533">
        <w:rPr>
          <w:rFonts w:ascii="Arial" w:hAnsi="Arial" w:cs="Arial"/>
          <w:bCs/>
          <w:sz w:val="20"/>
          <w:szCs w:val="20"/>
          <w:shd w:val="clear" w:color="auto" w:fill="FFFFFF"/>
        </w:rPr>
        <w:t xml:space="preserve"> (</w:t>
      </w:r>
      <w:r w:rsidR="00946229" w:rsidRPr="006E7533">
        <w:rPr>
          <w:rFonts w:ascii="Arial" w:hAnsi="Arial" w:cs="Arial"/>
          <w:b/>
          <w:bCs/>
          <w:sz w:val="20"/>
          <w:szCs w:val="20"/>
          <w:shd w:val="clear" w:color="auto" w:fill="FFFFFF"/>
        </w:rPr>
        <w:t>242,10</w:t>
      </w:r>
      <w:r w:rsidRPr="006E7533">
        <w:rPr>
          <w:rFonts w:ascii="Arial" w:hAnsi="Arial" w:cs="Arial"/>
          <w:b/>
          <w:bCs/>
          <w:sz w:val="20"/>
          <w:szCs w:val="20"/>
          <w:shd w:val="clear" w:color="auto" w:fill="FFFFFF"/>
        </w:rPr>
        <w:t xml:space="preserve"> €</w:t>
      </w:r>
      <w:r w:rsidRPr="006E7533">
        <w:rPr>
          <w:rFonts w:ascii="Arial" w:hAnsi="Arial" w:cs="Arial"/>
          <w:bCs/>
          <w:sz w:val="20"/>
          <w:szCs w:val="20"/>
          <w:shd w:val="clear" w:color="auto" w:fill="FFFFFF"/>
        </w:rPr>
        <w:t xml:space="preserve"> brut</w:t>
      </w:r>
      <w:r w:rsidRPr="006E7533">
        <w:rPr>
          <w:rFonts w:ascii="Arial" w:hAnsi="Arial" w:cs="Arial"/>
          <w:bCs/>
          <w:sz w:val="20"/>
          <w:szCs w:val="20"/>
        </w:rPr>
        <w:t>/mois) ;</w:t>
      </w:r>
    </w:p>
    <w:p w:rsidR="000F0BAA" w:rsidRPr="006E7533" w:rsidRDefault="000F0BAA" w:rsidP="000F0BAA">
      <w:pPr>
        <w:pStyle w:val="Standard"/>
        <w:numPr>
          <w:ilvl w:val="0"/>
          <w:numId w:val="41"/>
        </w:numPr>
        <w:spacing w:line="360" w:lineRule="auto"/>
        <w:ind w:left="1134" w:right="1107" w:hanging="283"/>
        <w:jc w:val="both"/>
        <w:rPr>
          <w:rFonts w:ascii="Arial" w:hAnsi="Arial" w:cs="Arial"/>
          <w:bCs/>
          <w:sz w:val="20"/>
          <w:szCs w:val="20"/>
        </w:rPr>
      </w:pPr>
      <w:r w:rsidRPr="006E7533">
        <w:rPr>
          <w:rFonts w:ascii="Arial" w:hAnsi="Arial" w:cs="Arial"/>
          <w:bCs/>
          <w:sz w:val="20"/>
          <w:szCs w:val="20"/>
        </w:rPr>
        <w:t xml:space="preserve">Un minimum de 31 jours de vacances par an ; </w:t>
      </w:r>
    </w:p>
    <w:p w:rsidR="000F0BAA" w:rsidRPr="006E7533" w:rsidRDefault="000F0BAA" w:rsidP="000F0BAA">
      <w:pPr>
        <w:pStyle w:val="Standard"/>
        <w:numPr>
          <w:ilvl w:val="0"/>
          <w:numId w:val="41"/>
        </w:numPr>
        <w:spacing w:line="360" w:lineRule="auto"/>
        <w:ind w:left="1134" w:right="1107" w:hanging="283"/>
        <w:jc w:val="both"/>
        <w:rPr>
          <w:rFonts w:ascii="Arial" w:hAnsi="Arial" w:cs="Arial"/>
          <w:bCs/>
          <w:sz w:val="20"/>
          <w:szCs w:val="20"/>
        </w:rPr>
      </w:pPr>
      <w:r w:rsidRPr="006E7533">
        <w:rPr>
          <w:rFonts w:ascii="Arial" w:hAnsi="Arial" w:cs="Arial"/>
          <w:bCs/>
          <w:sz w:val="20"/>
          <w:szCs w:val="20"/>
        </w:rPr>
        <w:t>Des chèques-repas d’une valeur de 8€ par jour presté ;</w:t>
      </w:r>
    </w:p>
    <w:p w:rsidR="009A60AA" w:rsidRPr="006E7533" w:rsidRDefault="000F0BAA" w:rsidP="009A60AA">
      <w:pPr>
        <w:pStyle w:val="Standard"/>
        <w:numPr>
          <w:ilvl w:val="0"/>
          <w:numId w:val="41"/>
        </w:numPr>
        <w:spacing w:line="360" w:lineRule="auto"/>
        <w:ind w:left="1134" w:right="1107" w:hanging="283"/>
        <w:jc w:val="both"/>
        <w:rPr>
          <w:rFonts w:ascii="Arial" w:hAnsi="Arial" w:cs="Arial"/>
          <w:bCs/>
          <w:sz w:val="20"/>
          <w:szCs w:val="20"/>
        </w:rPr>
      </w:pPr>
      <w:r w:rsidRPr="006E7533">
        <w:rPr>
          <w:rFonts w:ascii="Arial" w:hAnsi="Arial" w:cs="Arial"/>
          <w:bCs/>
          <w:sz w:val="20"/>
          <w:szCs w:val="20"/>
        </w:rPr>
        <w:t>Une intervention de l’employeur dans les frais de transport (SNCB et STIB gratuits, indemnité piéton et vélo : 20cent/km) ;</w:t>
      </w:r>
    </w:p>
    <w:p w:rsidR="009A60AA" w:rsidRPr="006E7533" w:rsidRDefault="000F0BAA" w:rsidP="009A60AA">
      <w:pPr>
        <w:pStyle w:val="Standard"/>
        <w:numPr>
          <w:ilvl w:val="0"/>
          <w:numId w:val="41"/>
        </w:numPr>
        <w:spacing w:line="360" w:lineRule="auto"/>
        <w:ind w:left="1134" w:right="1107" w:hanging="283"/>
        <w:jc w:val="both"/>
        <w:rPr>
          <w:rFonts w:ascii="Arial" w:hAnsi="Arial" w:cs="Arial"/>
          <w:bCs/>
          <w:sz w:val="20"/>
          <w:szCs w:val="20"/>
        </w:rPr>
      </w:pPr>
      <w:r w:rsidRPr="006E7533">
        <w:rPr>
          <w:rFonts w:ascii="Arial" w:hAnsi="Arial" w:cs="Arial"/>
          <w:bCs/>
          <w:sz w:val="20"/>
          <w:szCs w:val="20"/>
        </w:rPr>
        <w:t>Des tarifs préférentiels dans tous les sites hospitaliers d’Iris Sud ;</w:t>
      </w:r>
    </w:p>
    <w:p w:rsidR="000F0BAA" w:rsidRPr="006E7533" w:rsidRDefault="000F0BAA" w:rsidP="009A60AA">
      <w:pPr>
        <w:pStyle w:val="Standard"/>
        <w:numPr>
          <w:ilvl w:val="0"/>
          <w:numId w:val="41"/>
        </w:numPr>
        <w:spacing w:line="360" w:lineRule="auto"/>
        <w:ind w:left="1134" w:right="1107" w:hanging="283"/>
        <w:jc w:val="both"/>
        <w:rPr>
          <w:rFonts w:ascii="Arial" w:hAnsi="Arial" w:cs="Arial"/>
          <w:bCs/>
          <w:sz w:val="20"/>
          <w:szCs w:val="20"/>
        </w:rPr>
      </w:pPr>
      <w:r w:rsidRPr="006E7533">
        <w:rPr>
          <w:rFonts w:ascii="Arial" w:hAnsi="Arial" w:cs="Arial"/>
          <w:bCs/>
          <w:sz w:val="20"/>
          <w:szCs w:val="20"/>
        </w:rPr>
        <w:t>Une formation continue de minimum 5 jours par an.</w:t>
      </w:r>
    </w:p>
    <w:p w:rsidR="00220BA5" w:rsidRPr="009D0FCE" w:rsidRDefault="00220BA5" w:rsidP="00220BA5">
      <w:pPr>
        <w:spacing w:line="276" w:lineRule="auto"/>
        <w:ind w:left="1134"/>
        <w:jc w:val="both"/>
        <w:rPr>
          <w:rFonts w:ascii="Arial" w:hAnsi="Arial" w:cs="Arial"/>
          <w:b/>
          <w:sz w:val="20"/>
          <w:szCs w:val="20"/>
        </w:rPr>
      </w:pPr>
    </w:p>
    <w:p w:rsidR="00220BA5" w:rsidRPr="009D0FCE" w:rsidRDefault="00220BA5" w:rsidP="00220BA5">
      <w:pPr>
        <w:autoSpaceDE w:val="0"/>
        <w:autoSpaceDN w:val="0"/>
        <w:adjustRightInd w:val="0"/>
        <w:spacing w:line="276" w:lineRule="auto"/>
        <w:ind w:left="1134"/>
        <w:jc w:val="both"/>
        <w:rPr>
          <w:rFonts w:ascii="Arial" w:hAnsi="Arial" w:cs="Arial"/>
          <w:b/>
          <w:bCs/>
          <w:color w:val="000000"/>
          <w:sz w:val="28"/>
          <w:szCs w:val="28"/>
        </w:rPr>
      </w:pPr>
      <w:r w:rsidRPr="009D0FCE">
        <w:rPr>
          <w:rFonts w:ascii="Arial" w:hAnsi="Arial" w:cs="Arial"/>
          <w:b/>
          <w:bCs/>
          <w:color w:val="000000"/>
          <w:sz w:val="28"/>
          <w:szCs w:val="28"/>
        </w:rPr>
        <w:t>Prêt(e) à relever le défi ?</w:t>
      </w:r>
    </w:p>
    <w:p w:rsidR="00220BA5" w:rsidRPr="009D0FCE" w:rsidRDefault="00220BA5" w:rsidP="00220BA5">
      <w:pPr>
        <w:autoSpaceDE w:val="0"/>
        <w:autoSpaceDN w:val="0"/>
        <w:adjustRightInd w:val="0"/>
        <w:spacing w:line="276" w:lineRule="auto"/>
        <w:ind w:left="1134"/>
        <w:jc w:val="both"/>
        <w:rPr>
          <w:rFonts w:ascii="Arial" w:hAnsi="Arial" w:cs="Arial"/>
          <w:color w:val="000000"/>
          <w:sz w:val="20"/>
          <w:szCs w:val="20"/>
        </w:rPr>
      </w:pPr>
    </w:p>
    <w:p w:rsidR="004867AD" w:rsidRPr="000759AC" w:rsidRDefault="004867AD" w:rsidP="004867AD">
      <w:pPr>
        <w:suppressAutoHyphens/>
        <w:ind w:left="1134" w:right="1107"/>
        <w:jc w:val="both"/>
        <w:rPr>
          <w:rFonts w:ascii="Arial" w:hAnsi="Arial" w:cs="Arial"/>
          <w:sz w:val="20"/>
          <w:szCs w:val="20"/>
          <w:lang w:val="nl-BE"/>
        </w:rPr>
      </w:pPr>
      <w:r>
        <w:rPr>
          <w:rFonts w:ascii="Arial" w:hAnsi="Arial" w:cs="Arial"/>
          <w:b/>
          <w:sz w:val="20"/>
          <w:szCs w:val="20"/>
          <w:lang w:val="nl-BE"/>
        </w:rPr>
        <w:t>Sollicitez via notre site web</w:t>
      </w:r>
      <w:r w:rsidRPr="000759AC">
        <w:rPr>
          <w:rFonts w:ascii="Arial" w:hAnsi="Arial" w:cs="Arial"/>
          <w:b/>
          <w:sz w:val="20"/>
          <w:szCs w:val="20"/>
          <w:lang w:val="nl-BE"/>
        </w:rPr>
        <w:t>site</w:t>
      </w:r>
      <w:r w:rsidRPr="000759AC">
        <w:rPr>
          <w:rFonts w:ascii="Arial" w:hAnsi="Arial" w:cs="Arial"/>
          <w:sz w:val="20"/>
          <w:szCs w:val="20"/>
          <w:lang w:val="nl-BE"/>
        </w:rPr>
        <w:t>: jobs.elsene.be</w:t>
      </w:r>
    </w:p>
    <w:p w:rsidR="004867AD" w:rsidRPr="00936350" w:rsidRDefault="004867AD" w:rsidP="004867AD">
      <w:pPr>
        <w:suppressAutoHyphens/>
        <w:ind w:left="1134" w:right="1107"/>
        <w:jc w:val="both"/>
        <w:rPr>
          <w:rFonts w:ascii="Arial" w:hAnsi="Arial" w:cs="Arial"/>
          <w:b/>
          <w:sz w:val="20"/>
          <w:szCs w:val="20"/>
          <w:u w:val="single"/>
          <w:lang w:val="nl-BE"/>
        </w:rPr>
      </w:pPr>
      <w:r>
        <w:rPr>
          <w:rFonts w:ascii="Arial" w:hAnsi="Arial" w:cs="Arial"/>
          <w:b/>
          <w:sz w:val="20"/>
          <w:szCs w:val="20"/>
          <w:lang w:val="nl-BE"/>
        </w:rPr>
        <w:t>La date de clôture de dépôt des candidatures est le</w:t>
      </w:r>
      <w:r>
        <w:rPr>
          <w:rFonts w:ascii="Arial" w:hAnsi="Arial" w:cs="Arial"/>
          <w:sz w:val="20"/>
          <w:szCs w:val="20"/>
          <w:lang w:val="nl-BE"/>
        </w:rPr>
        <w:t xml:space="preserve"> </w:t>
      </w:r>
      <w:r w:rsidRPr="00936350">
        <w:rPr>
          <w:rFonts w:ascii="Arial" w:hAnsi="Arial" w:cs="Arial"/>
          <w:b/>
          <w:sz w:val="20"/>
          <w:szCs w:val="20"/>
          <w:lang w:val="nl-BE"/>
        </w:rPr>
        <w:t>16 jan</w:t>
      </w:r>
      <w:r>
        <w:rPr>
          <w:rFonts w:ascii="Arial" w:hAnsi="Arial" w:cs="Arial"/>
          <w:b/>
          <w:sz w:val="20"/>
          <w:szCs w:val="20"/>
          <w:lang w:val="nl-BE"/>
        </w:rPr>
        <w:t>vier</w:t>
      </w:r>
      <w:r w:rsidRPr="00936350">
        <w:rPr>
          <w:rFonts w:ascii="Arial" w:hAnsi="Arial" w:cs="Arial"/>
          <w:b/>
          <w:sz w:val="20"/>
          <w:szCs w:val="20"/>
          <w:lang w:val="nl-BE"/>
        </w:rPr>
        <w:t xml:space="preserve"> 2022.</w:t>
      </w:r>
    </w:p>
    <w:p w:rsidR="00220BA5" w:rsidRPr="009D0FCE" w:rsidRDefault="00220BA5" w:rsidP="00607902">
      <w:pPr>
        <w:spacing w:line="360" w:lineRule="auto"/>
        <w:ind w:left="1134"/>
        <w:jc w:val="both"/>
        <w:rPr>
          <w:rFonts w:ascii="Arial" w:hAnsi="Arial" w:cs="Arial"/>
          <w:sz w:val="20"/>
          <w:szCs w:val="20"/>
        </w:rPr>
      </w:pPr>
    </w:p>
    <w:p w:rsidR="00220BA5" w:rsidRPr="00465DBA" w:rsidRDefault="00220BA5" w:rsidP="00607902">
      <w:pPr>
        <w:spacing w:line="360" w:lineRule="auto"/>
        <w:ind w:left="1134"/>
        <w:jc w:val="both"/>
        <w:rPr>
          <w:sz w:val="20"/>
          <w:szCs w:val="20"/>
        </w:rPr>
      </w:pPr>
      <w:r w:rsidRPr="009D0FCE">
        <w:rPr>
          <w:rFonts w:ascii="Arial" w:hAnsi="Arial" w:cs="Arial"/>
          <w:i/>
          <w:iCs/>
          <w:sz w:val="20"/>
          <w:szCs w:val="20"/>
        </w:rPr>
        <w:t>La commune d'Ixelles sélectionne les candidats sur base de leurs compétences et ne fait pas de distinction d'âge, de sexe, d'origine ethnique, de croyance, de handicap ou de nationalité.</w:t>
      </w:r>
    </w:p>
    <w:sectPr w:rsidR="00220BA5" w:rsidRPr="00465DBA" w:rsidSect="0000694F">
      <w:headerReference w:type="default" r:id="rId8"/>
      <w:footerReference w:type="default" r:id="rId9"/>
      <w:pgSz w:w="11906" w:h="16838"/>
      <w:pgMar w:top="1417" w:right="1106" w:bottom="1417"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CE" w:rsidRDefault="00993DCE">
      <w:r>
        <w:separator/>
      </w:r>
    </w:p>
  </w:endnote>
  <w:endnote w:type="continuationSeparator" w:id="0">
    <w:p w:rsidR="00993DCE" w:rsidRDefault="009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D9" w:rsidRDefault="00CD0CAD">
    <w:pPr>
      <w:pStyle w:val="Pieddepage"/>
    </w:pPr>
    <w:r>
      <w:rPr>
        <w:noProof/>
        <w:lang w:val="fr-BE" w:eastAsia="fr-BE"/>
      </w:rPr>
      <w:drawing>
        <wp:inline distT="0" distB="0" distL="0" distR="0">
          <wp:extent cx="7536180" cy="609600"/>
          <wp:effectExtent l="0" t="0" r="0" b="0"/>
          <wp:docPr id="2" name="Image 2" descr="Candidature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idature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CE" w:rsidRDefault="00993DCE">
      <w:r>
        <w:separator/>
      </w:r>
    </w:p>
  </w:footnote>
  <w:footnote w:type="continuationSeparator" w:id="0">
    <w:p w:rsidR="00993DCE" w:rsidRDefault="0099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D9" w:rsidRDefault="00CD0CAD">
    <w:pPr>
      <w:pStyle w:val="En-tte"/>
    </w:pPr>
    <w:r>
      <w:rPr>
        <w:noProof/>
        <w:lang w:val="fr-BE" w:eastAsia="fr-BE"/>
      </w:rPr>
      <w:drawing>
        <wp:inline distT="0" distB="0" distL="0" distR="0">
          <wp:extent cx="7650480" cy="3048000"/>
          <wp:effectExtent l="0" t="0" r="0" b="0"/>
          <wp:docPr id="1" name="Image 1" descr="Candidature_EXTERNE_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idature_EXTERNE_S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304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bullet"/>
      <w:lvlText w:val=""/>
      <w:lvlJc w:val="left"/>
      <w:pPr>
        <w:tabs>
          <w:tab w:val="num" w:pos="708"/>
        </w:tabs>
        <w:ind w:left="1776" w:hanging="360"/>
      </w:pPr>
      <w:rPr>
        <w:rFonts w:ascii="Symbol" w:hAnsi="Symbol" w:cs="Symbol"/>
      </w:rPr>
    </w:lvl>
  </w:abstractNum>
  <w:abstractNum w:abstractNumId="1">
    <w:nsid w:val="00000003"/>
    <w:multiLevelType w:val="singleLevel"/>
    <w:tmpl w:val="00000003"/>
    <w:name w:val="WW8Num8"/>
    <w:lvl w:ilvl="0">
      <w:start w:val="1"/>
      <w:numFmt w:val="bullet"/>
      <w:lvlText w:val=""/>
      <w:lvlJc w:val="left"/>
      <w:pPr>
        <w:tabs>
          <w:tab w:val="num" w:pos="1440"/>
        </w:tabs>
        <w:ind w:left="1440" w:hanging="360"/>
      </w:pPr>
      <w:rPr>
        <w:rFonts w:ascii="Symbol" w:hAnsi="Symbol" w:cs="Symbol"/>
        <w:sz w:val="20"/>
        <w:szCs w:val="20"/>
        <w:lang w:val="fr-BE"/>
      </w:rPr>
    </w:lvl>
  </w:abstractNum>
  <w:abstractNum w:abstractNumId="2">
    <w:nsid w:val="027F6251"/>
    <w:multiLevelType w:val="hybridMultilevel"/>
    <w:tmpl w:val="2612E6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20148E"/>
    <w:multiLevelType w:val="hybridMultilevel"/>
    <w:tmpl w:val="79E005B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3069A7"/>
    <w:multiLevelType w:val="hybridMultilevel"/>
    <w:tmpl w:val="E89C43C0"/>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5">
    <w:nsid w:val="03B30B4E"/>
    <w:multiLevelType w:val="multilevel"/>
    <w:tmpl w:val="D30C23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4C405EC"/>
    <w:multiLevelType w:val="hybridMultilevel"/>
    <w:tmpl w:val="D1C40B18"/>
    <w:lvl w:ilvl="0" w:tplc="040C0001">
      <w:start w:val="1"/>
      <w:numFmt w:val="bullet"/>
      <w:lvlText w:val=""/>
      <w:lvlJc w:val="left"/>
      <w:pPr>
        <w:tabs>
          <w:tab w:val="num" w:pos="2160"/>
        </w:tabs>
        <w:ind w:left="21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AF74B09"/>
    <w:multiLevelType w:val="hybridMultilevel"/>
    <w:tmpl w:val="AF0C0840"/>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B4459AE"/>
    <w:multiLevelType w:val="hybridMultilevel"/>
    <w:tmpl w:val="7B46C6DA"/>
    <w:lvl w:ilvl="0" w:tplc="9688446E">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1B1249CE"/>
    <w:multiLevelType w:val="hybridMultilevel"/>
    <w:tmpl w:val="314EE994"/>
    <w:lvl w:ilvl="0" w:tplc="1DAA66CA">
      <w:start w:val="10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E72283C"/>
    <w:multiLevelType w:val="hybridMultilevel"/>
    <w:tmpl w:val="7EDA0228"/>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1">
    <w:nsid w:val="21735EDD"/>
    <w:multiLevelType w:val="multilevel"/>
    <w:tmpl w:val="C69251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94654F"/>
    <w:multiLevelType w:val="hybridMultilevel"/>
    <w:tmpl w:val="9834A6C2"/>
    <w:lvl w:ilvl="0" w:tplc="530419C0">
      <w:start w:val="1"/>
      <w:numFmt w:val="bullet"/>
      <w:lvlText w:val=""/>
      <w:lvlJc w:val="left"/>
      <w:pPr>
        <w:tabs>
          <w:tab w:val="num" w:pos="360"/>
        </w:tabs>
        <w:ind w:left="113" w:hanging="113"/>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C8112D4"/>
    <w:multiLevelType w:val="multilevel"/>
    <w:tmpl w:val="EB803F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A37368"/>
    <w:multiLevelType w:val="hybridMultilevel"/>
    <w:tmpl w:val="4DDC8A38"/>
    <w:lvl w:ilvl="0" w:tplc="C71C001A">
      <w:start w:val="14"/>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2EDC79DD"/>
    <w:multiLevelType w:val="hybridMultilevel"/>
    <w:tmpl w:val="D68E83B0"/>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6">
    <w:nsid w:val="31DC0649"/>
    <w:multiLevelType w:val="hybridMultilevel"/>
    <w:tmpl w:val="AE126972"/>
    <w:lvl w:ilvl="0" w:tplc="040C0001">
      <w:start w:val="1"/>
      <w:numFmt w:val="bullet"/>
      <w:lvlText w:val=""/>
      <w:lvlJc w:val="left"/>
      <w:pPr>
        <w:tabs>
          <w:tab w:val="num" w:pos="1620"/>
        </w:tabs>
        <w:ind w:left="1620" w:hanging="360"/>
      </w:pPr>
      <w:rPr>
        <w:rFonts w:ascii="Symbol" w:hAnsi="Symbol" w:hint="default"/>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7">
    <w:nsid w:val="34280EDC"/>
    <w:multiLevelType w:val="hybridMultilevel"/>
    <w:tmpl w:val="779AF3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5C63801"/>
    <w:multiLevelType w:val="hybridMultilevel"/>
    <w:tmpl w:val="36D4AA68"/>
    <w:lvl w:ilvl="0" w:tplc="4B4641BC">
      <w:numFmt w:val="bullet"/>
      <w:lvlText w:val="-"/>
      <w:lvlJc w:val="left"/>
      <w:pPr>
        <w:ind w:left="1211" w:hanging="360"/>
      </w:pPr>
      <w:rPr>
        <w:rFonts w:ascii="Arial" w:eastAsia="Times New Roman" w:hAnsi="Arial" w:cs="Arial" w:hint="default"/>
      </w:rPr>
    </w:lvl>
    <w:lvl w:ilvl="1" w:tplc="080C0003">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19">
    <w:nsid w:val="36E81871"/>
    <w:multiLevelType w:val="hybridMultilevel"/>
    <w:tmpl w:val="ED5A19EE"/>
    <w:lvl w:ilvl="0" w:tplc="E430845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0462B3"/>
    <w:multiLevelType w:val="multilevel"/>
    <w:tmpl w:val="2612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682D1F"/>
    <w:multiLevelType w:val="hybridMultilevel"/>
    <w:tmpl w:val="5CCC706E"/>
    <w:lvl w:ilvl="0" w:tplc="19982442">
      <w:start w:val="1"/>
      <w:numFmt w:val="bullet"/>
      <w:lvlText w:val=""/>
      <w:lvlJc w:val="left"/>
      <w:pPr>
        <w:ind w:left="2988" w:hanging="360"/>
      </w:pPr>
      <w:rPr>
        <w:rFonts w:ascii="Symbol" w:hAnsi="Symbol" w:hint="default"/>
        <w:lang w:val="fr-BE"/>
      </w:rPr>
    </w:lvl>
    <w:lvl w:ilvl="1" w:tplc="080C0001">
      <w:start w:val="1"/>
      <w:numFmt w:val="bullet"/>
      <w:lvlText w:val=""/>
      <w:lvlJc w:val="left"/>
      <w:pPr>
        <w:ind w:left="2574" w:hanging="360"/>
      </w:pPr>
      <w:rPr>
        <w:rFonts w:ascii="Symbol" w:hAnsi="Symbol"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2">
    <w:nsid w:val="3FE9136A"/>
    <w:multiLevelType w:val="hybridMultilevel"/>
    <w:tmpl w:val="6442B590"/>
    <w:lvl w:ilvl="0" w:tplc="040C0001">
      <w:start w:val="1"/>
      <w:numFmt w:val="bullet"/>
      <w:lvlText w:val=""/>
      <w:lvlJc w:val="left"/>
      <w:pPr>
        <w:tabs>
          <w:tab w:val="num" w:pos="1620"/>
        </w:tabs>
        <w:ind w:left="1620" w:hanging="360"/>
      </w:pPr>
      <w:rPr>
        <w:rFonts w:ascii="Symbol" w:hAnsi="Symbol" w:hint="default"/>
      </w:rPr>
    </w:lvl>
    <w:lvl w:ilvl="1" w:tplc="040C0005">
      <w:start w:val="1"/>
      <w:numFmt w:val="bullet"/>
      <w:lvlText w:val=""/>
      <w:lvlJc w:val="left"/>
      <w:pPr>
        <w:tabs>
          <w:tab w:val="num" w:pos="2340"/>
        </w:tabs>
        <w:ind w:left="2340" w:hanging="360"/>
      </w:pPr>
      <w:rPr>
        <w:rFonts w:ascii="Wingdings" w:hAnsi="Wingdings" w:hint="default"/>
      </w:rPr>
    </w:lvl>
    <w:lvl w:ilvl="2" w:tplc="040C0001">
      <w:start w:val="1"/>
      <w:numFmt w:val="bullet"/>
      <w:lvlText w:val=""/>
      <w:lvlJc w:val="left"/>
      <w:pPr>
        <w:tabs>
          <w:tab w:val="num" w:pos="3060"/>
        </w:tabs>
        <w:ind w:left="3060" w:hanging="360"/>
      </w:pPr>
      <w:rPr>
        <w:rFonts w:ascii="Symbol" w:hAnsi="Symbol"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3">
    <w:nsid w:val="413A7FE7"/>
    <w:multiLevelType w:val="multilevel"/>
    <w:tmpl w:val="EB803F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2A7324A"/>
    <w:multiLevelType w:val="hybridMultilevel"/>
    <w:tmpl w:val="E5D83AC2"/>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5">
    <w:nsid w:val="4EA12BC0"/>
    <w:multiLevelType w:val="hybridMultilevel"/>
    <w:tmpl w:val="EE3649FA"/>
    <w:lvl w:ilvl="0" w:tplc="65BC7CCA">
      <w:numFmt w:val="bullet"/>
      <w:lvlText w:val="-"/>
      <w:lvlJc w:val="left"/>
      <w:pPr>
        <w:tabs>
          <w:tab w:val="num" w:pos="1080"/>
        </w:tabs>
        <w:ind w:left="1080" w:hanging="360"/>
      </w:pPr>
      <w:rPr>
        <w:rFonts w:ascii="Arial" w:eastAsia="Times New Roman" w:hAnsi="Arial" w:cs="Arial" w:hint="default"/>
        <w:b w:val="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4FC510C5"/>
    <w:multiLevelType w:val="hybridMultilevel"/>
    <w:tmpl w:val="55563418"/>
    <w:lvl w:ilvl="0" w:tplc="530419C0">
      <w:start w:val="1"/>
      <w:numFmt w:val="bullet"/>
      <w:lvlText w:val=""/>
      <w:lvlJc w:val="left"/>
      <w:pPr>
        <w:tabs>
          <w:tab w:val="num" w:pos="360"/>
        </w:tabs>
        <w:ind w:left="113" w:hanging="113"/>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0F81398"/>
    <w:multiLevelType w:val="hybridMultilevel"/>
    <w:tmpl w:val="CA887F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1531302"/>
    <w:multiLevelType w:val="hybridMultilevel"/>
    <w:tmpl w:val="C0EA7D0E"/>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9">
    <w:nsid w:val="522D51FA"/>
    <w:multiLevelType w:val="hybridMultilevel"/>
    <w:tmpl w:val="594C215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0">
    <w:nsid w:val="57A11387"/>
    <w:multiLevelType w:val="hybridMultilevel"/>
    <w:tmpl w:val="3716B136"/>
    <w:lvl w:ilvl="0" w:tplc="19982442">
      <w:start w:val="1"/>
      <w:numFmt w:val="bullet"/>
      <w:lvlText w:val=""/>
      <w:lvlJc w:val="left"/>
      <w:pPr>
        <w:ind w:left="1854" w:hanging="360"/>
      </w:pPr>
      <w:rPr>
        <w:rFonts w:ascii="Symbol" w:hAnsi="Symbol" w:hint="default"/>
        <w:lang w:val="fr-BE"/>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1">
    <w:nsid w:val="5A2E5F2F"/>
    <w:multiLevelType w:val="hybridMultilevel"/>
    <w:tmpl w:val="D30C23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0C7103C"/>
    <w:multiLevelType w:val="hybridMultilevel"/>
    <w:tmpl w:val="0742D24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4056E1C"/>
    <w:multiLevelType w:val="hybridMultilevel"/>
    <w:tmpl w:val="F86497A4"/>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682E0795"/>
    <w:multiLevelType w:val="hybridMultilevel"/>
    <w:tmpl w:val="EB803FB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793105"/>
    <w:multiLevelType w:val="hybridMultilevel"/>
    <w:tmpl w:val="285EE96C"/>
    <w:lvl w:ilvl="0" w:tplc="35FC55DA">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36">
    <w:nsid w:val="6A5D4B3D"/>
    <w:multiLevelType w:val="hybridMultilevel"/>
    <w:tmpl w:val="3EC2FC40"/>
    <w:lvl w:ilvl="0" w:tplc="080C0001">
      <w:start w:val="1"/>
      <w:numFmt w:val="bullet"/>
      <w:lvlText w:val=""/>
      <w:lvlJc w:val="left"/>
      <w:pPr>
        <w:tabs>
          <w:tab w:val="num" w:pos="360"/>
        </w:tabs>
        <w:ind w:left="113" w:hanging="11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DE950C3"/>
    <w:multiLevelType w:val="hybridMultilevel"/>
    <w:tmpl w:val="1FA0C428"/>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8">
    <w:nsid w:val="6F667871"/>
    <w:multiLevelType w:val="hybridMultilevel"/>
    <w:tmpl w:val="1B701594"/>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9">
    <w:nsid w:val="6FAB3E85"/>
    <w:multiLevelType w:val="hybridMultilevel"/>
    <w:tmpl w:val="0DC827B8"/>
    <w:lvl w:ilvl="0" w:tplc="ED58E83C">
      <w:numFmt w:val="bullet"/>
      <w:lvlText w:val="-"/>
      <w:lvlJc w:val="left"/>
      <w:pPr>
        <w:ind w:left="2061" w:hanging="360"/>
      </w:pPr>
      <w:rPr>
        <w:rFonts w:ascii="Arial" w:eastAsia="Calibri" w:hAnsi="Arial" w:cs="Arial" w:hint="default"/>
      </w:rPr>
    </w:lvl>
    <w:lvl w:ilvl="1" w:tplc="080C0003">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40">
    <w:nsid w:val="7DE87214"/>
    <w:multiLevelType w:val="hybridMultilevel"/>
    <w:tmpl w:val="8A1CB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8"/>
  </w:num>
  <w:num w:numId="4">
    <w:abstractNumId w:val="24"/>
  </w:num>
  <w:num w:numId="5">
    <w:abstractNumId w:val="25"/>
  </w:num>
  <w:num w:numId="6">
    <w:abstractNumId w:val="5"/>
  </w:num>
  <w:num w:numId="7">
    <w:abstractNumId w:val="32"/>
  </w:num>
  <w:num w:numId="8">
    <w:abstractNumId w:val="34"/>
  </w:num>
  <w:num w:numId="9">
    <w:abstractNumId w:val="4"/>
  </w:num>
  <w:num w:numId="10">
    <w:abstractNumId w:val="11"/>
  </w:num>
  <w:num w:numId="11">
    <w:abstractNumId w:val="6"/>
  </w:num>
  <w:num w:numId="12">
    <w:abstractNumId w:val="23"/>
  </w:num>
  <w:num w:numId="13">
    <w:abstractNumId w:val="3"/>
  </w:num>
  <w:num w:numId="14">
    <w:abstractNumId w:val="13"/>
  </w:num>
  <w:num w:numId="15">
    <w:abstractNumId w:val="7"/>
  </w:num>
  <w:num w:numId="16">
    <w:abstractNumId w:val="22"/>
  </w:num>
  <w:num w:numId="17">
    <w:abstractNumId w:val="33"/>
  </w:num>
  <w:num w:numId="18">
    <w:abstractNumId w:val="1"/>
  </w:num>
  <w:num w:numId="19">
    <w:abstractNumId w:val="2"/>
  </w:num>
  <w:num w:numId="20">
    <w:abstractNumId w:val="20"/>
  </w:num>
  <w:num w:numId="21">
    <w:abstractNumId w:val="16"/>
  </w:num>
  <w:num w:numId="22">
    <w:abstractNumId w:val="10"/>
  </w:num>
  <w:num w:numId="23">
    <w:abstractNumId w:val="37"/>
  </w:num>
  <w:num w:numId="24">
    <w:abstractNumId w:val="15"/>
  </w:num>
  <w:num w:numId="25">
    <w:abstractNumId w:val="29"/>
  </w:num>
  <w:num w:numId="26">
    <w:abstractNumId w:val="0"/>
  </w:num>
  <w:num w:numId="27">
    <w:abstractNumId w:val="9"/>
  </w:num>
  <w:num w:numId="28">
    <w:abstractNumId w:val="19"/>
  </w:num>
  <w:num w:numId="29">
    <w:abstractNumId w:val="35"/>
  </w:num>
  <w:num w:numId="30">
    <w:abstractNumId w:val="36"/>
  </w:num>
  <w:num w:numId="31">
    <w:abstractNumId w:val="12"/>
  </w:num>
  <w:num w:numId="32">
    <w:abstractNumId w:val="26"/>
  </w:num>
  <w:num w:numId="33">
    <w:abstractNumId w:val="17"/>
  </w:num>
  <w:num w:numId="34">
    <w:abstractNumId w:val="39"/>
  </w:num>
  <w:num w:numId="35">
    <w:abstractNumId w:val="18"/>
  </w:num>
  <w:num w:numId="36">
    <w:abstractNumId w:val="27"/>
  </w:num>
  <w:num w:numId="37">
    <w:abstractNumId w:val="30"/>
  </w:num>
  <w:num w:numId="38">
    <w:abstractNumId w:val="21"/>
  </w:num>
  <w:num w:numId="39">
    <w:abstractNumId w:val="14"/>
  </w:num>
  <w:num w:numId="40">
    <w:abstractNumId w:val="4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EC"/>
    <w:rsid w:val="00000009"/>
    <w:rsid w:val="00000928"/>
    <w:rsid w:val="00001772"/>
    <w:rsid w:val="0000694F"/>
    <w:rsid w:val="00025945"/>
    <w:rsid w:val="00047ADE"/>
    <w:rsid w:val="000621C0"/>
    <w:rsid w:val="00064D9E"/>
    <w:rsid w:val="00075693"/>
    <w:rsid w:val="0009165C"/>
    <w:rsid w:val="000B0355"/>
    <w:rsid w:val="000D6150"/>
    <w:rsid w:val="000D79F0"/>
    <w:rsid w:val="000F0BAA"/>
    <w:rsid w:val="000F6C3A"/>
    <w:rsid w:val="0010151D"/>
    <w:rsid w:val="001041C2"/>
    <w:rsid w:val="00106D33"/>
    <w:rsid w:val="00125D91"/>
    <w:rsid w:val="00130949"/>
    <w:rsid w:val="0019450E"/>
    <w:rsid w:val="001E6821"/>
    <w:rsid w:val="00214886"/>
    <w:rsid w:val="00220BA5"/>
    <w:rsid w:val="002264C9"/>
    <w:rsid w:val="00233A64"/>
    <w:rsid w:val="00242FDA"/>
    <w:rsid w:val="002472DD"/>
    <w:rsid w:val="00267F44"/>
    <w:rsid w:val="00274AC1"/>
    <w:rsid w:val="00276546"/>
    <w:rsid w:val="002839B1"/>
    <w:rsid w:val="002B2642"/>
    <w:rsid w:val="002D32D9"/>
    <w:rsid w:val="002F0E3E"/>
    <w:rsid w:val="0031248F"/>
    <w:rsid w:val="00333F31"/>
    <w:rsid w:val="00355A0D"/>
    <w:rsid w:val="00367227"/>
    <w:rsid w:val="00387BE4"/>
    <w:rsid w:val="003921BC"/>
    <w:rsid w:val="003A7945"/>
    <w:rsid w:val="003B562D"/>
    <w:rsid w:val="004071DF"/>
    <w:rsid w:val="00437B60"/>
    <w:rsid w:val="004440C1"/>
    <w:rsid w:val="00453AE2"/>
    <w:rsid w:val="00454352"/>
    <w:rsid w:val="00454566"/>
    <w:rsid w:val="00460356"/>
    <w:rsid w:val="00465DBA"/>
    <w:rsid w:val="00470761"/>
    <w:rsid w:val="00480495"/>
    <w:rsid w:val="00480EAF"/>
    <w:rsid w:val="004867AD"/>
    <w:rsid w:val="00494C91"/>
    <w:rsid w:val="004A5D6A"/>
    <w:rsid w:val="004A79B0"/>
    <w:rsid w:val="004C45D8"/>
    <w:rsid w:val="004F40AA"/>
    <w:rsid w:val="004F6CE5"/>
    <w:rsid w:val="005236FE"/>
    <w:rsid w:val="005431B9"/>
    <w:rsid w:val="00562FC9"/>
    <w:rsid w:val="00565228"/>
    <w:rsid w:val="00565ACC"/>
    <w:rsid w:val="00594C0C"/>
    <w:rsid w:val="00595852"/>
    <w:rsid w:val="00595CB6"/>
    <w:rsid w:val="005A4971"/>
    <w:rsid w:val="005B0D84"/>
    <w:rsid w:val="005C341F"/>
    <w:rsid w:val="005F0A9E"/>
    <w:rsid w:val="005F748C"/>
    <w:rsid w:val="006043F4"/>
    <w:rsid w:val="00607272"/>
    <w:rsid w:val="00607902"/>
    <w:rsid w:val="006530EC"/>
    <w:rsid w:val="00683861"/>
    <w:rsid w:val="00683AC1"/>
    <w:rsid w:val="006910B6"/>
    <w:rsid w:val="006B4FA2"/>
    <w:rsid w:val="006B6381"/>
    <w:rsid w:val="006D326E"/>
    <w:rsid w:val="006E5B0F"/>
    <w:rsid w:val="006E7533"/>
    <w:rsid w:val="006F56A3"/>
    <w:rsid w:val="00700C3E"/>
    <w:rsid w:val="00707421"/>
    <w:rsid w:val="00740BFB"/>
    <w:rsid w:val="00742D08"/>
    <w:rsid w:val="00762384"/>
    <w:rsid w:val="007866BD"/>
    <w:rsid w:val="007871C4"/>
    <w:rsid w:val="00795EF0"/>
    <w:rsid w:val="007979E2"/>
    <w:rsid w:val="007A17F9"/>
    <w:rsid w:val="007B1401"/>
    <w:rsid w:val="007C2835"/>
    <w:rsid w:val="007D38EC"/>
    <w:rsid w:val="007E2F3E"/>
    <w:rsid w:val="007F1117"/>
    <w:rsid w:val="007F35CA"/>
    <w:rsid w:val="008278CE"/>
    <w:rsid w:val="0083786C"/>
    <w:rsid w:val="00863B6C"/>
    <w:rsid w:val="008716FC"/>
    <w:rsid w:val="00885946"/>
    <w:rsid w:val="008957D9"/>
    <w:rsid w:val="008B14C2"/>
    <w:rsid w:val="008E1E3F"/>
    <w:rsid w:val="009062D3"/>
    <w:rsid w:val="00921521"/>
    <w:rsid w:val="00933AE4"/>
    <w:rsid w:val="00946229"/>
    <w:rsid w:val="00951267"/>
    <w:rsid w:val="0099306F"/>
    <w:rsid w:val="00993DCE"/>
    <w:rsid w:val="009A60AA"/>
    <w:rsid w:val="009B000B"/>
    <w:rsid w:val="009B1D89"/>
    <w:rsid w:val="009D0FCE"/>
    <w:rsid w:val="009E4A07"/>
    <w:rsid w:val="009E75C6"/>
    <w:rsid w:val="00A137E9"/>
    <w:rsid w:val="00A26911"/>
    <w:rsid w:val="00A47EAA"/>
    <w:rsid w:val="00A51034"/>
    <w:rsid w:val="00A56E6D"/>
    <w:rsid w:val="00A65654"/>
    <w:rsid w:val="00AA1166"/>
    <w:rsid w:val="00AA1844"/>
    <w:rsid w:val="00B07A80"/>
    <w:rsid w:val="00B1755B"/>
    <w:rsid w:val="00B333DC"/>
    <w:rsid w:val="00B514C3"/>
    <w:rsid w:val="00B6583C"/>
    <w:rsid w:val="00B82290"/>
    <w:rsid w:val="00B929ED"/>
    <w:rsid w:val="00BA2C8B"/>
    <w:rsid w:val="00BA6700"/>
    <w:rsid w:val="00BD3B5B"/>
    <w:rsid w:val="00C16DAA"/>
    <w:rsid w:val="00C230EA"/>
    <w:rsid w:val="00C53258"/>
    <w:rsid w:val="00C775F6"/>
    <w:rsid w:val="00C85A13"/>
    <w:rsid w:val="00C97E6D"/>
    <w:rsid w:val="00CB4456"/>
    <w:rsid w:val="00CB55F0"/>
    <w:rsid w:val="00CB6421"/>
    <w:rsid w:val="00CC4B9A"/>
    <w:rsid w:val="00CD0CAD"/>
    <w:rsid w:val="00D15710"/>
    <w:rsid w:val="00D24E8F"/>
    <w:rsid w:val="00D31F87"/>
    <w:rsid w:val="00D45745"/>
    <w:rsid w:val="00D60FE1"/>
    <w:rsid w:val="00D71BCB"/>
    <w:rsid w:val="00D76836"/>
    <w:rsid w:val="00D82179"/>
    <w:rsid w:val="00D8490C"/>
    <w:rsid w:val="00D92563"/>
    <w:rsid w:val="00DC55B4"/>
    <w:rsid w:val="00DD746F"/>
    <w:rsid w:val="00DE5843"/>
    <w:rsid w:val="00DF4A86"/>
    <w:rsid w:val="00E05539"/>
    <w:rsid w:val="00E11C66"/>
    <w:rsid w:val="00E5401F"/>
    <w:rsid w:val="00E54C9B"/>
    <w:rsid w:val="00E613B1"/>
    <w:rsid w:val="00E7351D"/>
    <w:rsid w:val="00E83F77"/>
    <w:rsid w:val="00E85024"/>
    <w:rsid w:val="00E92B6D"/>
    <w:rsid w:val="00EB3F31"/>
    <w:rsid w:val="00EC17BE"/>
    <w:rsid w:val="00EC7C7F"/>
    <w:rsid w:val="00F30F4A"/>
    <w:rsid w:val="00F337F6"/>
    <w:rsid w:val="00F4093A"/>
    <w:rsid w:val="00F577D8"/>
    <w:rsid w:val="00F70ED9"/>
    <w:rsid w:val="00F74FC6"/>
    <w:rsid w:val="00F83821"/>
    <w:rsid w:val="00F9084D"/>
    <w:rsid w:val="00FA4E34"/>
    <w:rsid w:val="00FA535E"/>
    <w:rsid w:val="00FB0A27"/>
    <w:rsid w:val="00FB5E0D"/>
    <w:rsid w:val="00FE377A"/>
    <w:rsid w:val="00FF62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E047A1A-32CE-4849-BE85-4872D13D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4C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38EC"/>
    <w:pPr>
      <w:tabs>
        <w:tab w:val="center" w:pos="4536"/>
        <w:tab w:val="right" w:pos="9072"/>
      </w:tabs>
    </w:pPr>
  </w:style>
  <w:style w:type="paragraph" w:styleId="Pieddepage">
    <w:name w:val="footer"/>
    <w:basedOn w:val="Normal"/>
    <w:rsid w:val="007D38EC"/>
    <w:pPr>
      <w:tabs>
        <w:tab w:val="center" w:pos="4536"/>
        <w:tab w:val="right" w:pos="9072"/>
      </w:tabs>
    </w:pPr>
  </w:style>
  <w:style w:type="character" w:styleId="Lienhypertexte">
    <w:name w:val="Hyperlink"/>
    <w:rsid w:val="008B14C2"/>
    <w:rPr>
      <w:color w:val="0000FF"/>
      <w:u w:val="single"/>
    </w:rPr>
  </w:style>
  <w:style w:type="paragraph" w:styleId="Textedebulles">
    <w:name w:val="Balloon Text"/>
    <w:basedOn w:val="Normal"/>
    <w:link w:val="TextedebullesCar"/>
    <w:rsid w:val="00C16DAA"/>
    <w:rPr>
      <w:rFonts w:ascii="Segoe UI" w:hAnsi="Segoe UI" w:cs="Segoe UI"/>
      <w:sz w:val="18"/>
      <w:szCs w:val="18"/>
    </w:rPr>
  </w:style>
  <w:style w:type="character" w:customStyle="1" w:styleId="TextedebullesCar">
    <w:name w:val="Texte de bulles Car"/>
    <w:link w:val="Textedebulles"/>
    <w:rsid w:val="00C16DAA"/>
    <w:rPr>
      <w:rFonts w:ascii="Segoe UI" w:hAnsi="Segoe UI" w:cs="Segoe UI"/>
      <w:sz w:val="18"/>
      <w:szCs w:val="18"/>
      <w:lang w:val="fr-FR" w:eastAsia="fr-FR"/>
    </w:rPr>
  </w:style>
  <w:style w:type="paragraph" w:styleId="Corpsdetexte2">
    <w:name w:val="Body Text 2"/>
    <w:basedOn w:val="Normal"/>
    <w:link w:val="Corpsdetexte2Car"/>
    <w:rsid w:val="00FA535E"/>
    <w:pPr>
      <w:spacing w:after="120" w:line="480" w:lineRule="auto"/>
    </w:pPr>
    <w:rPr>
      <w:sz w:val="20"/>
      <w:szCs w:val="20"/>
    </w:rPr>
  </w:style>
  <w:style w:type="character" w:customStyle="1" w:styleId="Corpsdetexte2Car">
    <w:name w:val="Corps de texte 2 Car"/>
    <w:link w:val="Corpsdetexte2"/>
    <w:rsid w:val="00FA535E"/>
    <w:rPr>
      <w:lang w:val="fr-FR" w:eastAsia="fr-FR"/>
    </w:rPr>
  </w:style>
  <w:style w:type="paragraph" w:styleId="Paragraphedeliste">
    <w:name w:val="List Paragraph"/>
    <w:basedOn w:val="Normal"/>
    <w:uiPriority w:val="34"/>
    <w:qFormat/>
    <w:rsid w:val="00001772"/>
    <w:pPr>
      <w:spacing w:after="160" w:line="259" w:lineRule="auto"/>
      <w:ind w:left="720"/>
      <w:contextualSpacing/>
    </w:pPr>
    <w:rPr>
      <w:rFonts w:ascii="Calibri" w:eastAsia="Calibri" w:hAnsi="Calibri"/>
      <w:sz w:val="22"/>
      <w:szCs w:val="22"/>
      <w:lang w:val="fr-BE" w:eastAsia="en-US"/>
    </w:rPr>
  </w:style>
  <w:style w:type="paragraph" w:styleId="Retraitcorpsdetexte">
    <w:name w:val="Body Text Indent"/>
    <w:basedOn w:val="Normal"/>
    <w:link w:val="RetraitcorpsdetexteCar"/>
    <w:rsid w:val="00001772"/>
    <w:pPr>
      <w:spacing w:after="120"/>
      <w:ind w:left="283"/>
    </w:pPr>
  </w:style>
  <w:style w:type="character" w:customStyle="1" w:styleId="RetraitcorpsdetexteCar">
    <w:name w:val="Retrait corps de texte Car"/>
    <w:link w:val="Retraitcorpsdetexte"/>
    <w:rsid w:val="00001772"/>
    <w:rPr>
      <w:sz w:val="24"/>
      <w:szCs w:val="24"/>
      <w:lang w:val="fr-FR" w:eastAsia="fr-FR"/>
    </w:rPr>
  </w:style>
  <w:style w:type="paragraph" w:customStyle="1" w:styleId="Standard">
    <w:name w:val="Standard"/>
    <w:rsid w:val="000F0BAA"/>
    <w:pPr>
      <w:suppressAutoHyphens/>
      <w:autoSpaceDN w:val="0"/>
      <w:textAlignment w:val="baseline"/>
    </w:pPr>
    <w:rPr>
      <w:kern w:val="3"/>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3E59-F654-491B-A3A1-21AF529D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4712</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La Commune d’Ixelles recrute</vt:lpstr>
    </vt:vector>
  </TitlesOfParts>
  <Company>Commune d'Ixelles</Company>
  <LinksUpToDate>false</LinksUpToDate>
  <CharactersWithSpaces>5567</CharactersWithSpaces>
  <SharedDoc>false</SharedDoc>
  <HLinks>
    <vt:vector size="6" baseType="variant">
      <vt:variant>
        <vt:i4>3080266</vt:i4>
      </vt:variant>
      <vt:variant>
        <vt:i4>0</vt:i4>
      </vt:variant>
      <vt:variant>
        <vt:i4>0</vt:i4>
      </vt:variant>
      <vt:variant>
        <vt:i4>5</vt:i4>
      </vt:variant>
      <vt:variant>
        <vt:lpwstr>mailto:frederic.olvoet@ixelles.brussels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Commune d’Ixelles recrute</dc:title>
  <dc:subject/>
  <dc:creator>Toon Vanden Abeele</dc:creator>
  <cp:keywords/>
  <dc:description/>
  <cp:lastModifiedBy>HAZAER Patricia</cp:lastModifiedBy>
  <cp:revision>2</cp:revision>
  <cp:lastPrinted>2018-04-12T10:56:00Z</cp:lastPrinted>
  <dcterms:created xsi:type="dcterms:W3CDTF">2021-12-21T08:07:00Z</dcterms:created>
  <dcterms:modified xsi:type="dcterms:W3CDTF">2021-12-21T08:07:00Z</dcterms:modified>
</cp:coreProperties>
</file>